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85" w:rsidRPr="00423C37" w:rsidRDefault="00CE3685" w:rsidP="00423C37">
      <w:pPr>
        <w:pStyle w:val="NoSpacing"/>
        <w:jc w:val="center"/>
        <w:rPr>
          <w:sz w:val="28"/>
        </w:rPr>
      </w:pPr>
      <w:r w:rsidRPr="00423C37">
        <w:rPr>
          <w:sz w:val="28"/>
        </w:rPr>
        <w:t>Viborg-Hurley High School</w:t>
      </w:r>
    </w:p>
    <w:p w:rsidR="00CE3685" w:rsidRPr="00423C37" w:rsidRDefault="00CE3685" w:rsidP="00423C37">
      <w:pPr>
        <w:pStyle w:val="NoSpacing"/>
        <w:jc w:val="center"/>
        <w:rPr>
          <w:sz w:val="28"/>
        </w:rPr>
      </w:pPr>
      <w:r w:rsidRPr="00423C37">
        <w:rPr>
          <w:sz w:val="28"/>
        </w:rPr>
        <w:t>Request for Courses</w:t>
      </w:r>
      <w:r w:rsidR="00423C37">
        <w:rPr>
          <w:sz w:val="28"/>
        </w:rPr>
        <w:t xml:space="preserve"> - FRESHMEN</w:t>
      </w:r>
    </w:p>
    <w:p w:rsidR="00CE3685" w:rsidRDefault="00CE3685" w:rsidP="00CE3685">
      <w:pPr>
        <w:pStyle w:val="NoSpacing"/>
      </w:pP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English/ Language Arts</w:t>
      </w:r>
    </w:p>
    <w:p w:rsidR="00CE3685" w:rsidRPr="00CE3685" w:rsidRDefault="00CE3685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E3685">
        <w:rPr>
          <w:sz w:val="20"/>
          <w:szCs w:val="20"/>
        </w:rPr>
        <w:t>English Composition I</w:t>
      </w:r>
      <w:r w:rsidR="0032738C">
        <w:rPr>
          <w:sz w:val="20"/>
          <w:szCs w:val="20"/>
        </w:rPr>
        <w:t xml:space="preserve"> / English Literature I - </w:t>
      </w:r>
      <w:r w:rsidR="0032738C" w:rsidRPr="00F5666F">
        <w:rPr>
          <w:b/>
          <w:sz w:val="20"/>
          <w:szCs w:val="20"/>
        </w:rPr>
        <w:t>REQUIRED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Mathematics</w:t>
      </w:r>
      <w:r w:rsidR="005922DF">
        <w:rPr>
          <w:b/>
          <w:sz w:val="20"/>
          <w:szCs w:val="20"/>
        </w:rPr>
        <w:t xml:space="preserve"> (choose one)</w:t>
      </w:r>
    </w:p>
    <w:p w:rsidR="00CE3685" w:rsidRPr="00CE3685" w:rsidRDefault="00CE3685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E3685">
        <w:rPr>
          <w:sz w:val="20"/>
          <w:szCs w:val="20"/>
        </w:rPr>
        <w:t>Algebra I</w:t>
      </w:r>
    </w:p>
    <w:p w:rsidR="00CE3685" w:rsidRDefault="00CE3685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E3685">
        <w:rPr>
          <w:sz w:val="20"/>
          <w:szCs w:val="20"/>
        </w:rPr>
        <w:t>Geometry</w:t>
      </w:r>
    </w:p>
    <w:p w:rsidR="005922DF" w:rsidRPr="005922DF" w:rsidRDefault="005922DF" w:rsidP="005922D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Algebra II / Accelerated Algebra II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Science</w:t>
      </w:r>
    </w:p>
    <w:p w:rsidR="00CE3685" w:rsidRPr="00CE3685" w:rsidRDefault="00CE368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Physical Science</w:t>
      </w:r>
      <w:r w:rsidR="0032738C">
        <w:rPr>
          <w:sz w:val="20"/>
          <w:szCs w:val="20"/>
        </w:rPr>
        <w:t xml:space="preserve"> - </w:t>
      </w:r>
      <w:r w:rsidR="0032738C" w:rsidRPr="00F5666F">
        <w:rPr>
          <w:b/>
          <w:sz w:val="20"/>
          <w:szCs w:val="20"/>
        </w:rPr>
        <w:t>REQUIRED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Social Studies</w:t>
      </w:r>
    </w:p>
    <w:p w:rsidR="00CE3685" w:rsidRPr="005922DF" w:rsidRDefault="00CE368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Geography / World History</w:t>
      </w:r>
      <w:r w:rsidR="0032738C">
        <w:rPr>
          <w:sz w:val="20"/>
          <w:szCs w:val="20"/>
        </w:rPr>
        <w:t xml:space="preserve"> </w:t>
      </w:r>
      <w:r w:rsidR="005922DF">
        <w:rPr>
          <w:sz w:val="20"/>
          <w:szCs w:val="20"/>
        </w:rPr>
        <w:t>–</w:t>
      </w:r>
      <w:r w:rsidR="0032738C">
        <w:rPr>
          <w:sz w:val="20"/>
          <w:szCs w:val="20"/>
        </w:rPr>
        <w:t xml:space="preserve"> </w:t>
      </w:r>
      <w:r w:rsidR="0032738C" w:rsidRPr="00F5666F">
        <w:rPr>
          <w:b/>
          <w:sz w:val="20"/>
          <w:szCs w:val="20"/>
        </w:rPr>
        <w:t>REQUIRED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Profound Events in History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Wars and Conflict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Current Events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Psychology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Philosophy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 xml:space="preserve">Career and Technical Education </w:t>
      </w:r>
    </w:p>
    <w:p w:rsidR="00480D46" w:rsidRPr="00DB7E3E" w:rsidRDefault="00480D46" w:rsidP="00480D4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Agriculture</w:t>
      </w:r>
      <w:r w:rsidRPr="00CE3685">
        <w:rPr>
          <w:sz w:val="20"/>
          <w:szCs w:val="20"/>
        </w:rPr>
        <w:t xml:space="preserve"> </w:t>
      </w:r>
      <w:r w:rsidR="000132CC">
        <w:rPr>
          <w:sz w:val="20"/>
          <w:szCs w:val="20"/>
        </w:rPr>
        <w:t>(Students have one year of HS they do not have to take an ag class but can still participate in FFA)</w:t>
      </w:r>
    </w:p>
    <w:p w:rsidR="00480D46" w:rsidRPr="00723241" w:rsidRDefault="005922DF" w:rsidP="00723241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Plant Science (2</w:t>
      </w:r>
      <w:r w:rsidRPr="005922D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semester this class is called Horticulture)</w:t>
      </w:r>
    </w:p>
    <w:p w:rsidR="001849EB" w:rsidRDefault="00480D46" w:rsidP="00723241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Natural Resources</w:t>
      </w:r>
    </w:p>
    <w:p w:rsidR="005922DF" w:rsidRPr="00723241" w:rsidRDefault="005922DF" w:rsidP="00723241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Animal Science</w:t>
      </w:r>
    </w:p>
    <w:p w:rsidR="00480D46" w:rsidRPr="00DB7E3E" w:rsidRDefault="00480D46" w:rsidP="00480D4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DB7E3E">
        <w:rPr>
          <w:sz w:val="20"/>
          <w:szCs w:val="20"/>
        </w:rPr>
        <w:t>Business / Computer</w:t>
      </w:r>
    </w:p>
    <w:p w:rsidR="00480D46" w:rsidRDefault="0031019B" w:rsidP="00480D46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Advanced Computer Applications</w:t>
      </w:r>
      <w:r w:rsidR="006636CE">
        <w:rPr>
          <w:sz w:val="20"/>
          <w:szCs w:val="20"/>
        </w:rPr>
        <w:t xml:space="preserve"> </w:t>
      </w:r>
      <w:r w:rsidR="006636CE" w:rsidRPr="00F5666F">
        <w:rPr>
          <w:b/>
          <w:sz w:val="20"/>
          <w:szCs w:val="20"/>
        </w:rPr>
        <w:t>REQUIRED</w:t>
      </w:r>
      <w:r w:rsidRPr="00F5666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(semester only)</w:t>
      </w:r>
    </w:p>
    <w:p w:rsidR="00480D46" w:rsidRDefault="000965B3" w:rsidP="00480D46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Desktop Publications</w:t>
      </w:r>
    </w:p>
    <w:p w:rsidR="0031019B" w:rsidRDefault="0031019B" w:rsidP="00480D46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Careers-</w:t>
      </w:r>
      <w:r w:rsidRPr="00F5666F">
        <w:rPr>
          <w:b/>
          <w:sz w:val="20"/>
          <w:szCs w:val="20"/>
        </w:rPr>
        <w:t>REQUIRED</w:t>
      </w:r>
      <w:r>
        <w:rPr>
          <w:sz w:val="20"/>
          <w:szCs w:val="20"/>
        </w:rPr>
        <w:t>(semester only)</w:t>
      </w:r>
    </w:p>
    <w:p w:rsidR="005922DF" w:rsidRDefault="005922DF" w:rsidP="00480D46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Accounting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World Language</w:t>
      </w:r>
    </w:p>
    <w:p w:rsidR="00CE3685" w:rsidRPr="00CE3685" w:rsidRDefault="00CE368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 xml:space="preserve"> </w:t>
      </w:r>
      <w:r w:rsidR="005922DF">
        <w:rPr>
          <w:sz w:val="20"/>
          <w:szCs w:val="20"/>
        </w:rPr>
        <w:t xml:space="preserve">Spanish I and II 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Fine Arts</w:t>
      </w:r>
    </w:p>
    <w:p w:rsidR="00CE3685" w:rsidRPr="00CE3685" w:rsidRDefault="00CE368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Band</w:t>
      </w:r>
    </w:p>
    <w:p w:rsidR="00CE3685" w:rsidRPr="00CE3685" w:rsidRDefault="00CE368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Chorus (.</w:t>
      </w:r>
      <w:r w:rsidR="005922DF">
        <w:rPr>
          <w:sz w:val="20"/>
          <w:szCs w:val="20"/>
        </w:rPr>
        <w:t>25</w:t>
      </w:r>
      <w:r w:rsidRPr="00CE3685">
        <w:rPr>
          <w:sz w:val="20"/>
          <w:szCs w:val="20"/>
        </w:rPr>
        <w:t xml:space="preserve"> credit per </w:t>
      </w:r>
      <w:r w:rsidR="00391309">
        <w:rPr>
          <w:sz w:val="20"/>
          <w:szCs w:val="20"/>
        </w:rPr>
        <w:t>year</w:t>
      </w:r>
      <w:r w:rsidRPr="00CE3685">
        <w:rPr>
          <w:sz w:val="20"/>
          <w:szCs w:val="20"/>
        </w:rPr>
        <w:t>)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Personal Finance/Economics</w:t>
      </w:r>
    </w:p>
    <w:p w:rsidR="00CE3685" w:rsidRPr="00CE3685" w:rsidRDefault="003677A2" w:rsidP="00CE368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Available </w:t>
      </w:r>
      <w:r w:rsidR="00CE3685" w:rsidRPr="00CE3685">
        <w:rPr>
          <w:sz w:val="20"/>
          <w:szCs w:val="20"/>
        </w:rPr>
        <w:t>Senior Year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Health/Physical Education</w:t>
      </w:r>
    </w:p>
    <w:p w:rsidR="00333076" w:rsidRPr="00723241" w:rsidRDefault="00333076" w:rsidP="00723241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Health / Physical Education is a sophomore required class</w:t>
      </w:r>
    </w:p>
    <w:p w:rsidR="00CE3685" w:rsidRDefault="00333076" w:rsidP="00CE368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CE3685" w:rsidRPr="00CE3685">
        <w:rPr>
          <w:b/>
          <w:sz w:val="20"/>
          <w:szCs w:val="20"/>
        </w:rPr>
        <w:t>Electives</w:t>
      </w:r>
    </w:p>
    <w:p w:rsidR="005922DF" w:rsidRPr="005922DF" w:rsidRDefault="005922DF" w:rsidP="005922DF">
      <w:pPr>
        <w:pStyle w:val="NoSpacing"/>
        <w:ind w:left="720"/>
        <w:rPr>
          <w:b/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5922DF" w:rsidRDefault="005922DF" w:rsidP="00423C37">
      <w:pPr>
        <w:pStyle w:val="NoSpacing"/>
        <w:jc w:val="center"/>
        <w:rPr>
          <w:sz w:val="20"/>
          <w:szCs w:val="20"/>
        </w:rPr>
      </w:pPr>
    </w:p>
    <w:p w:rsidR="00423C37" w:rsidRPr="00201419" w:rsidRDefault="00423C37" w:rsidP="00423C37">
      <w:pPr>
        <w:pStyle w:val="NoSpacing"/>
        <w:jc w:val="center"/>
        <w:rPr>
          <w:sz w:val="28"/>
        </w:rPr>
      </w:pPr>
      <w:r>
        <w:rPr>
          <w:sz w:val="28"/>
        </w:rPr>
        <w:lastRenderedPageBreak/>
        <w:t>FRESHMEN</w:t>
      </w:r>
      <w:r w:rsidRPr="00201419">
        <w:rPr>
          <w:sz w:val="28"/>
        </w:rPr>
        <w:t xml:space="preserve"> REGISTRATION</w:t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 w:rsidRPr="00201419">
        <w:t>NAME</w:t>
      </w:r>
      <w:proofErr w:type="gramStart"/>
      <w:r w:rsidRPr="00201419">
        <w:t>:_</w:t>
      </w:r>
      <w:proofErr w:type="gramEnd"/>
      <w:r w:rsidRPr="00201419">
        <w:t>_________________</w:t>
      </w:r>
      <w:r>
        <w:t>____________</w:t>
      </w:r>
      <w:r w:rsidRPr="00201419">
        <w:t>___</w:t>
      </w:r>
      <w:r w:rsidRPr="00201419">
        <w:tab/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>Complete each</w:t>
      </w:r>
      <w:r w:rsidRPr="00201419">
        <w:t xml:space="preserve"> semester with the class title.  </w:t>
      </w:r>
      <w:r>
        <w:t xml:space="preserve">Students will be allowed only ONE full-hour study hall period per semester. </w:t>
      </w:r>
      <w:r w:rsidRPr="00201419">
        <w:t xml:space="preserve">  </w:t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 w:rsidRPr="00201419">
        <w:t xml:space="preserve">Reminder:  </w:t>
      </w:r>
      <w:r>
        <w:t xml:space="preserve">Refer to the graduation requirements and additional registration information when requesting your courses. </w:t>
      </w:r>
    </w:p>
    <w:p w:rsidR="00423C37" w:rsidRPr="00201419" w:rsidRDefault="00423C37" w:rsidP="00423C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900"/>
        <w:gridCol w:w="4855"/>
      </w:tblGrid>
      <w:tr w:rsidR="00723241" w:rsidRPr="00423C37" w:rsidTr="00723241">
        <w:tc>
          <w:tcPr>
            <w:tcW w:w="5035" w:type="dxa"/>
          </w:tcPr>
          <w:p w:rsidR="00723241" w:rsidRPr="00423C37" w:rsidRDefault="00723241" w:rsidP="0031019B">
            <w:pPr>
              <w:pStyle w:val="NoSpacing"/>
              <w:jc w:val="center"/>
              <w:rPr>
                <w:b/>
                <w:sz w:val="28"/>
              </w:rPr>
            </w:pPr>
            <w:r w:rsidRPr="00423C37">
              <w:rPr>
                <w:b/>
                <w:sz w:val="28"/>
              </w:rPr>
              <w:t>1</w:t>
            </w:r>
            <w:r w:rsidRPr="00423C37">
              <w:rPr>
                <w:b/>
                <w:sz w:val="28"/>
                <w:vertAlign w:val="superscript"/>
              </w:rPr>
              <w:t>st</w:t>
            </w:r>
            <w:r w:rsidRPr="00423C37">
              <w:rPr>
                <w:b/>
                <w:sz w:val="28"/>
              </w:rPr>
              <w:t xml:space="preserve"> Semester</w:t>
            </w:r>
          </w:p>
        </w:tc>
        <w:tc>
          <w:tcPr>
            <w:tcW w:w="900" w:type="dxa"/>
          </w:tcPr>
          <w:p w:rsidR="00723241" w:rsidRPr="00423C37" w:rsidRDefault="00723241" w:rsidP="0031019B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855" w:type="dxa"/>
          </w:tcPr>
          <w:p w:rsidR="00723241" w:rsidRPr="00423C37" w:rsidRDefault="00723241" w:rsidP="0031019B">
            <w:pPr>
              <w:pStyle w:val="NoSpacing"/>
              <w:jc w:val="center"/>
              <w:rPr>
                <w:b/>
                <w:sz w:val="28"/>
              </w:rPr>
            </w:pPr>
            <w:r w:rsidRPr="00423C37">
              <w:rPr>
                <w:b/>
                <w:sz w:val="28"/>
              </w:rPr>
              <w:t>2</w:t>
            </w:r>
            <w:r w:rsidRPr="00423C37">
              <w:rPr>
                <w:b/>
                <w:sz w:val="28"/>
                <w:vertAlign w:val="superscript"/>
              </w:rPr>
              <w:t>nd</w:t>
            </w:r>
            <w:r w:rsidRPr="00423C37">
              <w:rPr>
                <w:b/>
                <w:sz w:val="28"/>
              </w:rPr>
              <w:t xml:space="preserve"> Semester</w:t>
            </w:r>
          </w:p>
        </w:tc>
      </w:tr>
      <w:tr w:rsidR="00723241" w:rsidTr="00723241">
        <w:trPr>
          <w:trHeight w:val="472"/>
        </w:trPr>
        <w:tc>
          <w:tcPr>
            <w:tcW w:w="5035" w:type="dxa"/>
            <w:vAlign w:val="center"/>
          </w:tcPr>
          <w:p w:rsidR="00723241" w:rsidRDefault="00723241" w:rsidP="0031019B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1</w:t>
            </w:r>
          </w:p>
        </w:tc>
        <w:tc>
          <w:tcPr>
            <w:tcW w:w="4855" w:type="dxa"/>
            <w:vAlign w:val="center"/>
          </w:tcPr>
          <w:p w:rsidR="00723241" w:rsidRDefault="00723241" w:rsidP="0031019B">
            <w:pPr>
              <w:pStyle w:val="NoSpacing"/>
              <w:jc w:val="center"/>
            </w:pPr>
          </w:p>
        </w:tc>
      </w:tr>
      <w:tr w:rsidR="00723241" w:rsidTr="00723241">
        <w:trPr>
          <w:trHeight w:val="472"/>
        </w:trPr>
        <w:tc>
          <w:tcPr>
            <w:tcW w:w="5035" w:type="dxa"/>
            <w:vAlign w:val="center"/>
          </w:tcPr>
          <w:p w:rsidR="00723241" w:rsidRDefault="009852AE" w:rsidP="0032738C">
            <w:pPr>
              <w:pStyle w:val="NoSpacing"/>
              <w:jc w:val="center"/>
            </w:pPr>
            <w:r>
              <w:t>Careers</w:t>
            </w:r>
          </w:p>
        </w:tc>
        <w:tc>
          <w:tcPr>
            <w:tcW w:w="90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2</w:t>
            </w:r>
          </w:p>
        </w:tc>
        <w:tc>
          <w:tcPr>
            <w:tcW w:w="4855" w:type="dxa"/>
            <w:vAlign w:val="center"/>
          </w:tcPr>
          <w:p w:rsidR="00723241" w:rsidRDefault="009852AE" w:rsidP="0032738C">
            <w:pPr>
              <w:pStyle w:val="NoSpacing"/>
              <w:jc w:val="center"/>
            </w:pPr>
            <w:r w:rsidRPr="009852AE">
              <w:t>Advanced Computer Apps</w:t>
            </w:r>
          </w:p>
        </w:tc>
      </w:tr>
      <w:tr w:rsidR="00723241" w:rsidTr="00723241">
        <w:trPr>
          <w:trHeight w:val="472"/>
        </w:trPr>
        <w:tc>
          <w:tcPr>
            <w:tcW w:w="5035" w:type="dxa"/>
            <w:vAlign w:val="center"/>
          </w:tcPr>
          <w:p w:rsidR="00723241" w:rsidRDefault="00723241" w:rsidP="0032738C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3</w:t>
            </w:r>
          </w:p>
        </w:tc>
        <w:tc>
          <w:tcPr>
            <w:tcW w:w="4855" w:type="dxa"/>
            <w:vAlign w:val="center"/>
          </w:tcPr>
          <w:p w:rsidR="00723241" w:rsidRDefault="00723241" w:rsidP="0032738C">
            <w:pPr>
              <w:pStyle w:val="NoSpacing"/>
              <w:jc w:val="center"/>
            </w:pPr>
          </w:p>
        </w:tc>
      </w:tr>
      <w:tr w:rsidR="00723241" w:rsidTr="00723241">
        <w:trPr>
          <w:trHeight w:val="472"/>
        </w:trPr>
        <w:tc>
          <w:tcPr>
            <w:tcW w:w="5035" w:type="dxa"/>
          </w:tcPr>
          <w:p w:rsidR="00723241" w:rsidRDefault="00723241" w:rsidP="009852AE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4</w:t>
            </w:r>
          </w:p>
        </w:tc>
        <w:tc>
          <w:tcPr>
            <w:tcW w:w="4855" w:type="dxa"/>
          </w:tcPr>
          <w:p w:rsidR="00723241" w:rsidRDefault="00723241" w:rsidP="005C54CB">
            <w:pPr>
              <w:pStyle w:val="NoSpacing"/>
              <w:jc w:val="center"/>
            </w:pPr>
          </w:p>
        </w:tc>
      </w:tr>
      <w:tr w:rsidR="00723241" w:rsidTr="00723241">
        <w:trPr>
          <w:trHeight w:val="472"/>
        </w:trPr>
        <w:tc>
          <w:tcPr>
            <w:tcW w:w="5035" w:type="dxa"/>
          </w:tcPr>
          <w:p w:rsidR="00723241" w:rsidRDefault="00723241" w:rsidP="005C54CB">
            <w:pPr>
              <w:pStyle w:val="NoSpacing"/>
              <w:jc w:val="center"/>
            </w:pPr>
            <w:r>
              <w:t>Chorus or SH</w:t>
            </w:r>
          </w:p>
        </w:tc>
        <w:tc>
          <w:tcPr>
            <w:tcW w:w="90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5</w:t>
            </w:r>
          </w:p>
        </w:tc>
        <w:tc>
          <w:tcPr>
            <w:tcW w:w="4855" w:type="dxa"/>
          </w:tcPr>
          <w:p w:rsidR="00723241" w:rsidRDefault="00723241" w:rsidP="005C54CB">
            <w:pPr>
              <w:pStyle w:val="NoSpacing"/>
              <w:jc w:val="center"/>
            </w:pPr>
            <w:r>
              <w:t>Chorus or SH</w:t>
            </w:r>
          </w:p>
        </w:tc>
      </w:tr>
      <w:tr w:rsidR="00723241" w:rsidTr="00723241">
        <w:trPr>
          <w:trHeight w:val="472"/>
        </w:trPr>
        <w:tc>
          <w:tcPr>
            <w:tcW w:w="5035" w:type="dxa"/>
          </w:tcPr>
          <w:p w:rsidR="00723241" w:rsidRDefault="009852AE" w:rsidP="005C54CB">
            <w:pPr>
              <w:pStyle w:val="NoSpacing"/>
              <w:jc w:val="center"/>
            </w:pPr>
            <w:r>
              <w:t>Physical Science</w:t>
            </w:r>
          </w:p>
        </w:tc>
        <w:tc>
          <w:tcPr>
            <w:tcW w:w="90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6</w:t>
            </w:r>
          </w:p>
        </w:tc>
        <w:tc>
          <w:tcPr>
            <w:tcW w:w="4855" w:type="dxa"/>
          </w:tcPr>
          <w:p w:rsidR="00723241" w:rsidRDefault="009852AE" w:rsidP="005C54CB">
            <w:pPr>
              <w:pStyle w:val="NoSpacing"/>
              <w:jc w:val="center"/>
            </w:pPr>
            <w:r>
              <w:t>Physical Science</w:t>
            </w:r>
          </w:p>
        </w:tc>
      </w:tr>
      <w:tr w:rsidR="00723241" w:rsidTr="00723241">
        <w:trPr>
          <w:trHeight w:val="472"/>
        </w:trPr>
        <w:tc>
          <w:tcPr>
            <w:tcW w:w="5035" w:type="dxa"/>
          </w:tcPr>
          <w:p w:rsidR="00723241" w:rsidRDefault="009852AE" w:rsidP="005C54CB">
            <w:pPr>
              <w:pStyle w:val="NoSpacing"/>
              <w:jc w:val="center"/>
            </w:pPr>
            <w:r>
              <w:t>English I</w:t>
            </w:r>
          </w:p>
        </w:tc>
        <w:tc>
          <w:tcPr>
            <w:tcW w:w="90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7</w:t>
            </w:r>
          </w:p>
        </w:tc>
        <w:tc>
          <w:tcPr>
            <w:tcW w:w="4855" w:type="dxa"/>
          </w:tcPr>
          <w:p w:rsidR="00723241" w:rsidRDefault="009852AE" w:rsidP="00D55B49">
            <w:pPr>
              <w:pStyle w:val="NoSpacing"/>
              <w:jc w:val="center"/>
            </w:pPr>
            <w:r>
              <w:t>English I</w:t>
            </w:r>
          </w:p>
        </w:tc>
      </w:tr>
      <w:tr w:rsidR="00723241" w:rsidTr="00723241">
        <w:trPr>
          <w:trHeight w:val="472"/>
        </w:trPr>
        <w:tc>
          <w:tcPr>
            <w:tcW w:w="5035" w:type="dxa"/>
          </w:tcPr>
          <w:p w:rsidR="00723241" w:rsidRDefault="005922DF" w:rsidP="00723241">
            <w:pPr>
              <w:pStyle w:val="NoSpacing"/>
              <w:jc w:val="center"/>
            </w:pPr>
            <w:r>
              <w:t>World History</w:t>
            </w:r>
          </w:p>
        </w:tc>
        <w:tc>
          <w:tcPr>
            <w:tcW w:w="90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8</w:t>
            </w:r>
          </w:p>
        </w:tc>
        <w:tc>
          <w:tcPr>
            <w:tcW w:w="4855" w:type="dxa"/>
          </w:tcPr>
          <w:p w:rsidR="00723241" w:rsidRDefault="009852AE" w:rsidP="00723241">
            <w:pPr>
              <w:pStyle w:val="NoSpacing"/>
              <w:jc w:val="center"/>
            </w:pPr>
            <w:r>
              <w:t>Geography</w:t>
            </w:r>
          </w:p>
        </w:tc>
      </w:tr>
    </w:tbl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 w:rsidRPr="00201419">
        <w:tab/>
      </w:r>
    </w:p>
    <w:p w:rsidR="00423C37" w:rsidRDefault="00423C37" w:rsidP="00423C37">
      <w:pPr>
        <w:pStyle w:val="NoSpacing"/>
      </w:pPr>
    </w:p>
    <w:p w:rsidR="00423C37" w:rsidRPr="00201419" w:rsidRDefault="00423C37" w:rsidP="00423C37">
      <w:pPr>
        <w:pStyle w:val="NoSpacing"/>
        <w:jc w:val="center"/>
        <w:rPr>
          <w:sz w:val="28"/>
        </w:rPr>
      </w:pPr>
      <w:r w:rsidRPr="00201419">
        <w:rPr>
          <w:sz w:val="28"/>
        </w:rPr>
        <w:t>Approval Signatures:</w:t>
      </w:r>
    </w:p>
    <w:p w:rsidR="00423C37" w:rsidRDefault="00423C37" w:rsidP="00423C37">
      <w:pPr>
        <w:pStyle w:val="NoSpacing"/>
      </w:pPr>
    </w:p>
    <w:p w:rsidR="00423C37" w:rsidRDefault="00423C37" w:rsidP="00423C37">
      <w:pPr>
        <w:pStyle w:val="NoSpacing"/>
      </w:pPr>
      <w:r>
        <w:t>Parent/Guardian_______________________________________________</w:t>
      </w:r>
    </w:p>
    <w:p w:rsidR="00423C37" w:rsidRDefault="00423C37" w:rsidP="00423C37">
      <w:pPr>
        <w:pStyle w:val="NoSpacing"/>
      </w:pPr>
    </w:p>
    <w:p w:rsidR="00423C37" w:rsidRDefault="00423C37" w:rsidP="00423C37">
      <w:pPr>
        <w:pStyle w:val="NoSpacing"/>
      </w:pPr>
      <w:r>
        <w:t>Principal _____________________________________________________</w:t>
      </w:r>
    </w:p>
    <w:p w:rsidR="00423C37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 xml:space="preserve">All changes to this schedule must be approved by parent/s and high school principal. </w:t>
      </w:r>
    </w:p>
    <w:p w:rsidR="00CE3685" w:rsidRDefault="00CE3685">
      <w:r>
        <w:br w:type="page"/>
      </w:r>
    </w:p>
    <w:p w:rsidR="00CE3685" w:rsidRPr="00423C37" w:rsidRDefault="00CE3685" w:rsidP="00423C37">
      <w:pPr>
        <w:pStyle w:val="NoSpacing"/>
        <w:jc w:val="center"/>
        <w:rPr>
          <w:sz w:val="28"/>
        </w:rPr>
      </w:pPr>
      <w:r w:rsidRPr="00423C37">
        <w:rPr>
          <w:sz w:val="28"/>
        </w:rPr>
        <w:lastRenderedPageBreak/>
        <w:t>Viborg-Hurley High School</w:t>
      </w:r>
    </w:p>
    <w:p w:rsidR="00CE3685" w:rsidRPr="00423C37" w:rsidRDefault="00CE3685" w:rsidP="00423C37">
      <w:pPr>
        <w:pStyle w:val="NoSpacing"/>
        <w:jc w:val="center"/>
        <w:rPr>
          <w:sz w:val="28"/>
        </w:rPr>
      </w:pPr>
      <w:r w:rsidRPr="00423C37">
        <w:rPr>
          <w:sz w:val="28"/>
        </w:rPr>
        <w:t>Request for Courses</w:t>
      </w:r>
      <w:r w:rsidR="00423C37">
        <w:rPr>
          <w:sz w:val="28"/>
        </w:rPr>
        <w:t xml:space="preserve"> - SOPHOMORE</w:t>
      </w:r>
    </w:p>
    <w:p w:rsidR="00CE3685" w:rsidRDefault="00CE3685" w:rsidP="00CE3685">
      <w:pPr>
        <w:pStyle w:val="NoSpacing"/>
      </w:pP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English/ Language Arts</w:t>
      </w:r>
    </w:p>
    <w:p w:rsidR="00CE3685" w:rsidRDefault="00CE3685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E3685">
        <w:rPr>
          <w:sz w:val="20"/>
          <w:szCs w:val="20"/>
        </w:rPr>
        <w:t xml:space="preserve">English </w:t>
      </w:r>
      <w:r>
        <w:rPr>
          <w:sz w:val="20"/>
          <w:szCs w:val="20"/>
        </w:rPr>
        <w:t>Composition II / Speech</w:t>
      </w:r>
      <w:r w:rsidR="0032738C">
        <w:rPr>
          <w:sz w:val="20"/>
          <w:szCs w:val="20"/>
        </w:rPr>
        <w:t xml:space="preserve"> </w:t>
      </w:r>
      <w:r w:rsidR="000965B3">
        <w:rPr>
          <w:sz w:val="20"/>
          <w:szCs w:val="20"/>
        </w:rPr>
        <w:t>–</w:t>
      </w:r>
      <w:r w:rsidR="0032738C">
        <w:rPr>
          <w:sz w:val="20"/>
          <w:szCs w:val="20"/>
        </w:rPr>
        <w:t xml:space="preserve"> </w:t>
      </w:r>
      <w:r w:rsidR="0032738C" w:rsidRPr="00F5666F">
        <w:rPr>
          <w:b/>
          <w:sz w:val="20"/>
          <w:szCs w:val="20"/>
        </w:rPr>
        <w:t>REQUIRED</w:t>
      </w:r>
    </w:p>
    <w:p w:rsidR="000965B3" w:rsidRPr="00CE3685" w:rsidRDefault="005922DF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Strategic Reading/ Technical Writing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Mathematics</w:t>
      </w:r>
      <w:r w:rsidR="005922DF">
        <w:rPr>
          <w:b/>
          <w:sz w:val="20"/>
          <w:szCs w:val="20"/>
        </w:rPr>
        <w:t xml:space="preserve"> (choose one)</w:t>
      </w:r>
    </w:p>
    <w:p w:rsidR="00CE3685" w:rsidRDefault="00CE3685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E3685">
        <w:rPr>
          <w:sz w:val="20"/>
          <w:szCs w:val="20"/>
        </w:rPr>
        <w:t>Geometry</w:t>
      </w:r>
    </w:p>
    <w:p w:rsidR="00D55B49" w:rsidRDefault="00D55B49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Accelerated Geometry</w:t>
      </w:r>
    </w:p>
    <w:p w:rsidR="00113E3E" w:rsidRDefault="00113E3E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Algebra II</w:t>
      </w:r>
    </w:p>
    <w:p w:rsidR="00CE3685" w:rsidRPr="00CE3685" w:rsidRDefault="00CE3685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Accelerated Algebra II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Science</w:t>
      </w:r>
    </w:p>
    <w:p w:rsidR="00CE3685" w:rsidRPr="00CE3685" w:rsidRDefault="00CE368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Biology</w:t>
      </w:r>
      <w:r w:rsidR="0032738C">
        <w:rPr>
          <w:sz w:val="20"/>
          <w:szCs w:val="20"/>
        </w:rPr>
        <w:t xml:space="preserve"> - </w:t>
      </w:r>
      <w:r w:rsidR="0032738C" w:rsidRPr="00F5666F">
        <w:rPr>
          <w:b/>
          <w:sz w:val="20"/>
          <w:szCs w:val="20"/>
        </w:rPr>
        <w:t>REQUIRED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Social Studies</w:t>
      </w:r>
    </w:p>
    <w:p w:rsidR="005922DF" w:rsidRPr="005922DF" w:rsidRDefault="005922DF" w:rsidP="005922DF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Profound Events in History</w:t>
      </w:r>
    </w:p>
    <w:p w:rsidR="005922DF" w:rsidRPr="005922DF" w:rsidRDefault="005922DF" w:rsidP="005922DF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Wars and Conflict</w:t>
      </w:r>
    </w:p>
    <w:p w:rsidR="005922DF" w:rsidRPr="005922DF" w:rsidRDefault="005922DF" w:rsidP="005922DF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Current Events</w:t>
      </w:r>
    </w:p>
    <w:p w:rsidR="005922DF" w:rsidRPr="005922DF" w:rsidRDefault="005922DF" w:rsidP="005922DF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Psychology</w:t>
      </w:r>
    </w:p>
    <w:p w:rsidR="005922DF" w:rsidRDefault="005922DF" w:rsidP="005922DF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Philosophy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Career and T</w:t>
      </w:r>
      <w:r w:rsidR="005922DF">
        <w:rPr>
          <w:b/>
          <w:sz w:val="20"/>
          <w:szCs w:val="20"/>
        </w:rPr>
        <w:t xml:space="preserve">echnical Education </w:t>
      </w:r>
    </w:p>
    <w:p w:rsidR="00480D46" w:rsidRPr="00DB7E3E" w:rsidRDefault="00480D46" w:rsidP="00480D4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Agriculture</w:t>
      </w:r>
      <w:r w:rsidRPr="00CE3685">
        <w:rPr>
          <w:sz w:val="20"/>
          <w:szCs w:val="20"/>
        </w:rPr>
        <w:t xml:space="preserve"> </w:t>
      </w:r>
      <w:r w:rsidRPr="00DB7E3E">
        <w:rPr>
          <w:sz w:val="20"/>
          <w:szCs w:val="20"/>
        </w:rPr>
        <w:t>(Students must take an Ag class to be in FFA)</w:t>
      </w:r>
    </w:p>
    <w:p w:rsidR="005922DF" w:rsidRPr="00723241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Plant Science (2</w:t>
      </w:r>
      <w:r w:rsidRPr="005922D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semester this class is called Horticulture)</w:t>
      </w:r>
    </w:p>
    <w:p w:rsidR="005922DF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Natural Resources</w:t>
      </w:r>
    </w:p>
    <w:p w:rsidR="005922DF" w:rsidRPr="00723241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Animal Science</w:t>
      </w:r>
    </w:p>
    <w:p w:rsidR="00480D46" w:rsidRPr="00DB7E3E" w:rsidRDefault="00480D46" w:rsidP="00480D4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DB7E3E">
        <w:rPr>
          <w:sz w:val="20"/>
          <w:szCs w:val="20"/>
        </w:rPr>
        <w:t>Business / Computer</w:t>
      </w:r>
    </w:p>
    <w:p w:rsidR="00480D46" w:rsidRDefault="00480D46" w:rsidP="00480D46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Accounting I</w:t>
      </w:r>
    </w:p>
    <w:p w:rsidR="00480D46" w:rsidRDefault="000965B3" w:rsidP="00480D46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Desktop Publications</w:t>
      </w:r>
      <w:r w:rsidR="005922DF">
        <w:rPr>
          <w:sz w:val="20"/>
          <w:szCs w:val="20"/>
        </w:rPr>
        <w:t xml:space="preserve"> / Multimedia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World Language</w:t>
      </w:r>
    </w:p>
    <w:p w:rsidR="005922DF" w:rsidRPr="005922DF" w:rsidRDefault="00CE3685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CE3685">
        <w:rPr>
          <w:sz w:val="20"/>
          <w:szCs w:val="20"/>
        </w:rPr>
        <w:t xml:space="preserve"> </w:t>
      </w:r>
      <w:r>
        <w:rPr>
          <w:sz w:val="20"/>
          <w:szCs w:val="20"/>
        </w:rPr>
        <w:t>Spanish I</w:t>
      </w:r>
      <w:r w:rsidR="005922DF">
        <w:rPr>
          <w:sz w:val="20"/>
          <w:szCs w:val="20"/>
        </w:rPr>
        <w:t xml:space="preserve"> and II</w:t>
      </w:r>
    </w:p>
    <w:p w:rsidR="00CE3685" w:rsidRPr="00CE3685" w:rsidRDefault="005922DF" w:rsidP="005922DF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 xml:space="preserve"> </w:t>
      </w:r>
      <w:r w:rsidR="00CE3685" w:rsidRPr="00CE3685">
        <w:rPr>
          <w:b/>
          <w:sz w:val="20"/>
          <w:szCs w:val="20"/>
        </w:rPr>
        <w:t>Fine Arts</w:t>
      </w:r>
    </w:p>
    <w:p w:rsidR="00CE3685" w:rsidRPr="00CE3685" w:rsidRDefault="00CE368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Band</w:t>
      </w:r>
    </w:p>
    <w:p w:rsidR="005922DF" w:rsidRPr="005922DF" w:rsidRDefault="00CE3685" w:rsidP="005922D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Chorus (.</w:t>
      </w:r>
      <w:r w:rsidR="009852AE">
        <w:rPr>
          <w:sz w:val="20"/>
          <w:szCs w:val="20"/>
        </w:rPr>
        <w:t>2</w:t>
      </w:r>
      <w:r w:rsidRPr="00CE3685">
        <w:rPr>
          <w:sz w:val="20"/>
          <w:szCs w:val="20"/>
        </w:rPr>
        <w:t>5</w:t>
      </w:r>
      <w:r w:rsidR="009852AE">
        <w:rPr>
          <w:sz w:val="20"/>
          <w:szCs w:val="20"/>
        </w:rPr>
        <w:t>0</w:t>
      </w:r>
      <w:r w:rsidRPr="00CE3685">
        <w:rPr>
          <w:sz w:val="20"/>
          <w:szCs w:val="20"/>
        </w:rPr>
        <w:t xml:space="preserve"> credit per semester)</w:t>
      </w:r>
    </w:p>
    <w:p w:rsidR="00CE3685" w:rsidRPr="005922DF" w:rsidRDefault="00CE3685" w:rsidP="005922DF">
      <w:pPr>
        <w:pStyle w:val="NoSpacing"/>
        <w:rPr>
          <w:b/>
          <w:sz w:val="20"/>
          <w:szCs w:val="20"/>
        </w:rPr>
      </w:pPr>
      <w:r w:rsidRPr="005922DF">
        <w:rPr>
          <w:b/>
          <w:sz w:val="20"/>
          <w:szCs w:val="20"/>
        </w:rPr>
        <w:t>Personal Finance/Economics</w:t>
      </w:r>
    </w:p>
    <w:p w:rsidR="00CE3685" w:rsidRPr="00CE3685" w:rsidRDefault="0031019B" w:rsidP="00CE368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Available </w:t>
      </w:r>
      <w:r w:rsidR="00CE3685" w:rsidRPr="00CE3685">
        <w:rPr>
          <w:sz w:val="20"/>
          <w:szCs w:val="20"/>
        </w:rPr>
        <w:t>Senior Year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Health/Physical Education</w:t>
      </w:r>
    </w:p>
    <w:p w:rsidR="00333076" w:rsidRPr="00723241" w:rsidRDefault="008354C5" w:rsidP="00723241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Health / Physical Education</w:t>
      </w:r>
      <w:r w:rsidR="00333076">
        <w:rPr>
          <w:sz w:val="20"/>
          <w:szCs w:val="20"/>
        </w:rPr>
        <w:t xml:space="preserve"> - </w:t>
      </w:r>
      <w:r w:rsidR="00333076" w:rsidRPr="00F5666F">
        <w:rPr>
          <w:b/>
          <w:sz w:val="20"/>
          <w:szCs w:val="20"/>
        </w:rPr>
        <w:t>REQUIRED</w:t>
      </w:r>
    </w:p>
    <w:p w:rsidR="005922DF" w:rsidRDefault="00333076" w:rsidP="005922D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CE3685" w:rsidRPr="00CE3685">
        <w:rPr>
          <w:b/>
          <w:sz w:val="20"/>
          <w:szCs w:val="20"/>
        </w:rPr>
        <w:t>Electives</w:t>
      </w:r>
    </w:p>
    <w:p w:rsidR="00423C37" w:rsidRPr="005922DF" w:rsidRDefault="00423C37" w:rsidP="005922DF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br w:type="page"/>
      </w:r>
    </w:p>
    <w:p w:rsidR="00423C37" w:rsidRPr="00201419" w:rsidRDefault="00423C37" w:rsidP="00423C37">
      <w:pPr>
        <w:pStyle w:val="NoSpacing"/>
        <w:jc w:val="center"/>
        <w:rPr>
          <w:sz w:val="28"/>
        </w:rPr>
      </w:pPr>
      <w:r>
        <w:rPr>
          <w:sz w:val="28"/>
        </w:rPr>
        <w:lastRenderedPageBreak/>
        <w:t>SOPHOMORE</w:t>
      </w:r>
      <w:r w:rsidRPr="00201419">
        <w:rPr>
          <w:sz w:val="28"/>
        </w:rPr>
        <w:t xml:space="preserve"> REGISTRATION</w:t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 w:rsidRPr="00201419">
        <w:t>NAME</w:t>
      </w:r>
      <w:proofErr w:type="gramStart"/>
      <w:r w:rsidRPr="00201419">
        <w:t>:_</w:t>
      </w:r>
      <w:proofErr w:type="gramEnd"/>
      <w:r w:rsidRPr="00201419">
        <w:t>_________________</w:t>
      </w:r>
      <w:r>
        <w:t>____________</w:t>
      </w:r>
      <w:r w:rsidRPr="00201419">
        <w:t>___</w:t>
      </w:r>
      <w:r w:rsidRPr="00201419">
        <w:tab/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>Complete each</w:t>
      </w:r>
      <w:r w:rsidRPr="00201419">
        <w:t xml:space="preserve"> semester with the class title.  </w:t>
      </w:r>
      <w:r>
        <w:t xml:space="preserve">Students will be allowed only ONE full-hour study hall period per semester. </w:t>
      </w:r>
      <w:r w:rsidRPr="00201419">
        <w:t xml:space="preserve">  </w:t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 w:rsidRPr="00201419">
        <w:t xml:space="preserve">Reminder:  </w:t>
      </w:r>
      <w:r>
        <w:t xml:space="preserve">Refer to the graduation requirements and additional registration information when requesting your courses. </w:t>
      </w:r>
    </w:p>
    <w:p w:rsidR="00423C37" w:rsidRPr="00201419" w:rsidRDefault="00423C37" w:rsidP="00423C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720"/>
        <w:gridCol w:w="4855"/>
      </w:tblGrid>
      <w:tr w:rsidR="00723241" w:rsidRPr="00423C37" w:rsidTr="00723241">
        <w:tc>
          <w:tcPr>
            <w:tcW w:w="5215" w:type="dxa"/>
          </w:tcPr>
          <w:p w:rsidR="00723241" w:rsidRPr="00423C37" w:rsidRDefault="00723241" w:rsidP="0031019B">
            <w:pPr>
              <w:pStyle w:val="NoSpacing"/>
              <w:jc w:val="center"/>
              <w:rPr>
                <w:b/>
                <w:sz w:val="28"/>
              </w:rPr>
            </w:pPr>
            <w:r w:rsidRPr="00423C37">
              <w:rPr>
                <w:b/>
                <w:sz w:val="28"/>
              </w:rPr>
              <w:t>1</w:t>
            </w:r>
            <w:r w:rsidRPr="00423C37">
              <w:rPr>
                <w:b/>
                <w:sz w:val="28"/>
                <w:vertAlign w:val="superscript"/>
              </w:rPr>
              <w:t>st</w:t>
            </w:r>
            <w:r w:rsidRPr="00423C37">
              <w:rPr>
                <w:b/>
                <w:sz w:val="28"/>
              </w:rPr>
              <w:t xml:space="preserve"> Semester</w:t>
            </w:r>
          </w:p>
        </w:tc>
        <w:tc>
          <w:tcPr>
            <w:tcW w:w="720" w:type="dxa"/>
          </w:tcPr>
          <w:p w:rsidR="00723241" w:rsidRPr="00423C37" w:rsidRDefault="00723241" w:rsidP="0031019B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855" w:type="dxa"/>
          </w:tcPr>
          <w:p w:rsidR="00723241" w:rsidRPr="00423C37" w:rsidRDefault="00723241" w:rsidP="0031019B">
            <w:pPr>
              <w:pStyle w:val="NoSpacing"/>
              <w:jc w:val="center"/>
              <w:rPr>
                <w:b/>
                <w:sz w:val="28"/>
              </w:rPr>
            </w:pPr>
            <w:r w:rsidRPr="00423C37">
              <w:rPr>
                <w:b/>
                <w:sz w:val="28"/>
              </w:rPr>
              <w:t>2</w:t>
            </w:r>
            <w:r w:rsidRPr="00423C37">
              <w:rPr>
                <w:b/>
                <w:sz w:val="28"/>
                <w:vertAlign w:val="superscript"/>
              </w:rPr>
              <w:t>nd</w:t>
            </w:r>
            <w:r w:rsidRPr="00423C37">
              <w:rPr>
                <w:b/>
                <w:sz w:val="28"/>
              </w:rPr>
              <w:t xml:space="preserve"> Semester</w:t>
            </w:r>
          </w:p>
        </w:tc>
      </w:tr>
      <w:tr w:rsidR="00723241" w:rsidTr="00723241">
        <w:trPr>
          <w:trHeight w:val="472"/>
        </w:trPr>
        <w:tc>
          <w:tcPr>
            <w:tcW w:w="5215" w:type="dxa"/>
            <w:vAlign w:val="center"/>
          </w:tcPr>
          <w:p w:rsidR="00723241" w:rsidRDefault="00723241" w:rsidP="0031019B">
            <w:pPr>
              <w:pStyle w:val="NoSpacing"/>
              <w:jc w:val="center"/>
            </w:pPr>
          </w:p>
        </w:tc>
        <w:tc>
          <w:tcPr>
            <w:tcW w:w="72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1</w:t>
            </w:r>
          </w:p>
        </w:tc>
        <w:tc>
          <w:tcPr>
            <w:tcW w:w="4855" w:type="dxa"/>
            <w:vAlign w:val="center"/>
          </w:tcPr>
          <w:p w:rsidR="00723241" w:rsidRDefault="00723241" w:rsidP="0031019B">
            <w:pPr>
              <w:pStyle w:val="NoSpacing"/>
              <w:jc w:val="center"/>
            </w:pPr>
          </w:p>
        </w:tc>
      </w:tr>
      <w:tr w:rsidR="00723241" w:rsidTr="00723241">
        <w:trPr>
          <w:trHeight w:val="472"/>
        </w:trPr>
        <w:tc>
          <w:tcPr>
            <w:tcW w:w="5215" w:type="dxa"/>
            <w:vAlign w:val="center"/>
          </w:tcPr>
          <w:p w:rsidR="00723241" w:rsidRDefault="005922DF" w:rsidP="0032738C">
            <w:pPr>
              <w:pStyle w:val="NoSpacing"/>
              <w:jc w:val="center"/>
            </w:pPr>
            <w:r>
              <w:t>English II or Biology</w:t>
            </w:r>
          </w:p>
        </w:tc>
        <w:tc>
          <w:tcPr>
            <w:tcW w:w="72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2</w:t>
            </w:r>
          </w:p>
        </w:tc>
        <w:tc>
          <w:tcPr>
            <w:tcW w:w="4855" w:type="dxa"/>
            <w:vAlign w:val="center"/>
          </w:tcPr>
          <w:p w:rsidR="00723241" w:rsidRDefault="005922DF" w:rsidP="0032738C">
            <w:pPr>
              <w:pStyle w:val="NoSpacing"/>
              <w:jc w:val="center"/>
            </w:pPr>
            <w:r>
              <w:t>English II or Biology</w:t>
            </w:r>
          </w:p>
        </w:tc>
      </w:tr>
      <w:tr w:rsidR="00723241" w:rsidTr="00723241">
        <w:trPr>
          <w:trHeight w:val="472"/>
        </w:trPr>
        <w:tc>
          <w:tcPr>
            <w:tcW w:w="5215" w:type="dxa"/>
            <w:vAlign w:val="center"/>
          </w:tcPr>
          <w:p w:rsidR="00723241" w:rsidRDefault="005922DF" w:rsidP="0032738C">
            <w:pPr>
              <w:pStyle w:val="NoSpacing"/>
              <w:jc w:val="center"/>
            </w:pPr>
            <w:r>
              <w:t>English II or Biology</w:t>
            </w:r>
          </w:p>
        </w:tc>
        <w:tc>
          <w:tcPr>
            <w:tcW w:w="72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3</w:t>
            </w:r>
          </w:p>
        </w:tc>
        <w:tc>
          <w:tcPr>
            <w:tcW w:w="4855" w:type="dxa"/>
            <w:vAlign w:val="center"/>
          </w:tcPr>
          <w:p w:rsidR="00723241" w:rsidRDefault="005922DF" w:rsidP="0032738C">
            <w:pPr>
              <w:pStyle w:val="NoSpacing"/>
              <w:jc w:val="center"/>
            </w:pPr>
            <w:r>
              <w:t>English II or Biology</w:t>
            </w:r>
          </w:p>
        </w:tc>
      </w:tr>
      <w:tr w:rsidR="00723241" w:rsidTr="00723241">
        <w:trPr>
          <w:trHeight w:val="472"/>
        </w:trPr>
        <w:tc>
          <w:tcPr>
            <w:tcW w:w="5215" w:type="dxa"/>
          </w:tcPr>
          <w:p w:rsidR="00723241" w:rsidRDefault="009852AE" w:rsidP="004115C9">
            <w:pPr>
              <w:pStyle w:val="NoSpacing"/>
              <w:jc w:val="center"/>
            </w:pPr>
            <w:r>
              <w:t>Health/PE</w:t>
            </w:r>
          </w:p>
        </w:tc>
        <w:tc>
          <w:tcPr>
            <w:tcW w:w="72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4</w:t>
            </w:r>
          </w:p>
        </w:tc>
        <w:tc>
          <w:tcPr>
            <w:tcW w:w="4855" w:type="dxa"/>
          </w:tcPr>
          <w:p w:rsidR="00723241" w:rsidRDefault="009852AE" w:rsidP="004115C9">
            <w:pPr>
              <w:pStyle w:val="NoSpacing"/>
              <w:jc w:val="center"/>
            </w:pPr>
            <w:r>
              <w:t>Health</w:t>
            </w:r>
            <w:r w:rsidR="005922DF">
              <w:t>/</w:t>
            </w:r>
            <w:r>
              <w:t>PE</w:t>
            </w:r>
          </w:p>
        </w:tc>
      </w:tr>
      <w:tr w:rsidR="00723241" w:rsidTr="00723241">
        <w:trPr>
          <w:trHeight w:val="472"/>
        </w:trPr>
        <w:tc>
          <w:tcPr>
            <w:tcW w:w="5215" w:type="dxa"/>
          </w:tcPr>
          <w:p w:rsidR="00723241" w:rsidRDefault="00723241" w:rsidP="00D55B49">
            <w:pPr>
              <w:pStyle w:val="NoSpacing"/>
              <w:jc w:val="center"/>
            </w:pPr>
            <w:r>
              <w:t>Chorus or SH</w:t>
            </w:r>
          </w:p>
        </w:tc>
        <w:tc>
          <w:tcPr>
            <w:tcW w:w="72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5</w:t>
            </w:r>
          </w:p>
        </w:tc>
        <w:tc>
          <w:tcPr>
            <w:tcW w:w="4855" w:type="dxa"/>
          </w:tcPr>
          <w:p w:rsidR="00723241" w:rsidRDefault="00723241" w:rsidP="004115C9">
            <w:pPr>
              <w:pStyle w:val="NoSpacing"/>
              <w:jc w:val="center"/>
            </w:pPr>
            <w:r>
              <w:t>Chorus or SH</w:t>
            </w:r>
          </w:p>
        </w:tc>
      </w:tr>
      <w:tr w:rsidR="00723241" w:rsidTr="00723241">
        <w:trPr>
          <w:trHeight w:val="472"/>
        </w:trPr>
        <w:tc>
          <w:tcPr>
            <w:tcW w:w="5215" w:type="dxa"/>
          </w:tcPr>
          <w:p w:rsidR="00723241" w:rsidRDefault="00723241" w:rsidP="004115C9">
            <w:pPr>
              <w:pStyle w:val="NoSpacing"/>
            </w:pPr>
          </w:p>
        </w:tc>
        <w:tc>
          <w:tcPr>
            <w:tcW w:w="72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6</w:t>
            </w:r>
          </w:p>
        </w:tc>
        <w:tc>
          <w:tcPr>
            <w:tcW w:w="4855" w:type="dxa"/>
          </w:tcPr>
          <w:p w:rsidR="00723241" w:rsidRDefault="00723241" w:rsidP="004115C9">
            <w:pPr>
              <w:pStyle w:val="NoSpacing"/>
            </w:pPr>
          </w:p>
        </w:tc>
      </w:tr>
      <w:tr w:rsidR="00723241" w:rsidTr="00723241">
        <w:trPr>
          <w:trHeight w:val="472"/>
        </w:trPr>
        <w:tc>
          <w:tcPr>
            <w:tcW w:w="5215" w:type="dxa"/>
          </w:tcPr>
          <w:p w:rsidR="00723241" w:rsidRDefault="00723241" w:rsidP="009852AE">
            <w:pPr>
              <w:pStyle w:val="NoSpacing"/>
              <w:jc w:val="center"/>
            </w:pPr>
          </w:p>
        </w:tc>
        <w:tc>
          <w:tcPr>
            <w:tcW w:w="72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7</w:t>
            </w:r>
          </w:p>
        </w:tc>
        <w:tc>
          <w:tcPr>
            <w:tcW w:w="4855" w:type="dxa"/>
          </w:tcPr>
          <w:p w:rsidR="00723241" w:rsidRDefault="00723241" w:rsidP="004115C9">
            <w:pPr>
              <w:pStyle w:val="NoSpacing"/>
            </w:pPr>
          </w:p>
        </w:tc>
      </w:tr>
      <w:tr w:rsidR="00723241" w:rsidTr="00723241">
        <w:trPr>
          <w:trHeight w:val="472"/>
        </w:trPr>
        <w:tc>
          <w:tcPr>
            <w:tcW w:w="5215" w:type="dxa"/>
          </w:tcPr>
          <w:p w:rsidR="00723241" w:rsidRDefault="00723241" w:rsidP="004115C9">
            <w:pPr>
              <w:pStyle w:val="NoSpacing"/>
            </w:pPr>
          </w:p>
        </w:tc>
        <w:tc>
          <w:tcPr>
            <w:tcW w:w="720" w:type="dxa"/>
          </w:tcPr>
          <w:p w:rsidR="00723241" w:rsidRPr="00723241" w:rsidRDefault="00723241" w:rsidP="00723241">
            <w:pPr>
              <w:pStyle w:val="NoSpacing"/>
              <w:jc w:val="center"/>
              <w:rPr>
                <w:b/>
              </w:rPr>
            </w:pPr>
            <w:r w:rsidRPr="00723241">
              <w:rPr>
                <w:b/>
              </w:rPr>
              <w:t>8</w:t>
            </w:r>
          </w:p>
        </w:tc>
        <w:tc>
          <w:tcPr>
            <w:tcW w:w="4855" w:type="dxa"/>
          </w:tcPr>
          <w:p w:rsidR="00723241" w:rsidRDefault="00723241" w:rsidP="004115C9">
            <w:pPr>
              <w:pStyle w:val="NoSpacing"/>
            </w:pPr>
          </w:p>
        </w:tc>
      </w:tr>
    </w:tbl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>List</w:t>
      </w:r>
      <w:r w:rsidRPr="00201419">
        <w:t xml:space="preserve"> any classes that were not on the cour</w:t>
      </w:r>
      <w:r>
        <w:t>se list that you need to take in order to</w:t>
      </w:r>
      <w:r w:rsidRPr="00201419">
        <w:t xml:space="preserve"> meet the graduation requirements.  These may be courses you have previously failed and need in order to graduate.</w:t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>____________</w:t>
      </w:r>
      <w:r w:rsidRPr="00201419">
        <w:t>_________________________</w:t>
      </w:r>
      <w:r w:rsidRPr="00201419">
        <w:tab/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>____________</w:t>
      </w:r>
      <w:r w:rsidRPr="00201419">
        <w:t>_________________________</w:t>
      </w:r>
      <w:r w:rsidRPr="00201419">
        <w:tab/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>____________</w:t>
      </w:r>
      <w:r w:rsidRPr="00201419">
        <w:t>_________________________</w:t>
      </w:r>
      <w:r w:rsidRPr="00201419">
        <w:tab/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>____________</w:t>
      </w:r>
      <w:r w:rsidRPr="00201419">
        <w:t>_________________________</w:t>
      </w:r>
      <w:r w:rsidRPr="00201419">
        <w:tab/>
      </w:r>
    </w:p>
    <w:p w:rsidR="00423C37" w:rsidRDefault="00423C37" w:rsidP="00423C37">
      <w:pPr>
        <w:pStyle w:val="NoSpacing"/>
      </w:pPr>
    </w:p>
    <w:p w:rsidR="00423C37" w:rsidRPr="005922DF" w:rsidRDefault="00423C37" w:rsidP="005922DF">
      <w:pPr>
        <w:pStyle w:val="NoSpacing"/>
        <w:jc w:val="center"/>
        <w:rPr>
          <w:sz w:val="28"/>
        </w:rPr>
      </w:pPr>
      <w:r w:rsidRPr="00201419">
        <w:rPr>
          <w:sz w:val="28"/>
        </w:rPr>
        <w:t>Approval Signatures:</w:t>
      </w:r>
    </w:p>
    <w:p w:rsidR="005922DF" w:rsidRDefault="005922DF" w:rsidP="005922DF">
      <w:pPr>
        <w:pStyle w:val="NoSpacing"/>
      </w:pPr>
    </w:p>
    <w:p w:rsidR="005922DF" w:rsidRDefault="005922DF" w:rsidP="005922DF">
      <w:pPr>
        <w:pStyle w:val="NoSpacing"/>
      </w:pPr>
    </w:p>
    <w:p w:rsidR="005922DF" w:rsidRDefault="005922DF" w:rsidP="005922DF">
      <w:pPr>
        <w:pStyle w:val="NoSpacing"/>
      </w:pPr>
      <w:r>
        <w:t>Parent/Guardian_______________________________________________</w:t>
      </w:r>
    </w:p>
    <w:p w:rsidR="005922DF" w:rsidRDefault="005922DF" w:rsidP="005922DF">
      <w:pPr>
        <w:pStyle w:val="NoSpacing"/>
      </w:pPr>
    </w:p>
    <w:p w:rsidR="005922DF" w:rsidRDefault="005922DF" w:rsidP="005922DF">
      <w:pPr>
        <w:pStyle w:val="NoSpacing"/>
      </w:pPr>
      <w:r>
        <w:t>Principal _____________________________________________________</w:t>
      </w:r>
    </w:p>
    <w:p w:rsidR="00423C37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 xml:space="preserve">All changes to this schedule must be approved by parent/s and high school principal. </w:t>
      </w:r>
    </w:p>
    <w:p w:rsidR="00CE3685" w:rsidRDefault="00CE3685" w:rsidP="00CE3685"/>
    <w:p w:rsidR="00CE3685" w:rsidRDefault="00CE3685">
      <w:r>
        <w:br w:type="page"/>
      </w:r>
    </w:p>
    <w:p w:rsidR="00CE3685" w:rsidRPr="00423C37" w:rsidRDefault="00CE3685" w:rsidP="00423C37">
      <w:pPr>
        <w:pStyle w:val="NoSpacing"/>
        <w:jc w:val="center"/>
        <w:rPr>
          <w:sz w:val="28"/>
        </w:rPr>
      </w:pPr>
      <w:r w:rsidRPr="00423C37">
        <w:rPr>
          <w:sz w:val="28"/>
        </w:rPr>
        <w:lastRenderedPageBreak/>
        <w:t>Viborg-Hurley High School</w:t>
      </w:r>
    </w:p>
    <w:p w:rsidR="00CE3685" w:rsidRPr="00423C37" w:rsidRDefault="00CE3685" w:rsidP="00423C37">
      <w:pPr>
        <w:pStyle w:val="NoSpacing"/>
        <w:jc w:val="center"/>
        <w:rPr>
          <w:sz w:val="28"/>
        </w:rPr>
      </w:pPr>
      <w:r w:rsidRPr="00423C37">
        <w:rPr>
          <w:sz w:val="28"/>
        </w:rPr>
        <w:t>Request for Courses</w:t>
      </w:r>
      <w:r w:rsidR="00423C37">
        <w:rPr>
          <w:sz w:val="28"/>
        </w:rPr>
        <w:t xml:space="preserve"> - JUNIOR</w:t>
      </w:r>
    </w:p>
    <w:p w:rsidR="00CE3685" w:rsidRDefault="00CE3685" w:rsidP="00CE3685">
      <w:pPr>
        <w:pStyle w:val="NoSpacing"/>
      </w:pP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English/ Language Arts</w:t>
      </w:r>
    </w:p>
    <w:p w:rsidR="00CE3685" w:rsidRDefault="00CE3685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E3685">
        <w:rPr>
          <w:sz w:val="20"/>
          <w:szCs w:val="20"/>
        </w:rPr>
        <w:t xml:space="preserve">English </w:t>
      </w:r>
      <w:r w:rsidR="008354C5">
        <w:rPr>
          <w:sz w:val="20"/>
          <w:szCs w:val="20"/>
        </w:rPr>
        <w:t>Composition III / American Literature</w:t>
      </w:r>
      <w:r w:rsidR="0032738C">
        <w:rPr>
          <w:sz w:val="20"/>
          <w:szCs w:val="20"/>
        </w:rPr>
        <w:t xml:space="preserve"> -</w:t>
      </w:r>
      <w:r w:rsidR="0032738C" w:rsidRPr="00F5666F">
        <w:rPr>
          <w:b/>
          <w:sz w:val="20"/>
          <w:szCs w:val="20"/>
        </w:rPr>
        <w:t xml:space="preserve"> REQUIRED</w:t>
      </w:r>
    </w:p>
    <w:p w:rsidR="0032738C" w:rsidRPr="00CE3685" w:rsidRDefault="005922DF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Strategic Reading/ Technical Writing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Mathematics</w:t>
      </w:r>
      <w:r w:rsidR="005922DF">
        <w:rPr>
          <w:b/>
          <w:sz w:val="20"/>
          <w:szCs w:val="20"/>
        </w:rPr>
        <w:t xml:space="preserve"> (Choose one)</w:t>
      </w:r>
    </w:p>
    <w:p w:rsidR="005922DF" w:rsidRDefault="005922DF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Consumer Math</w:t>
      </w:r>
    </w:p>
    <w:p w:rsidR="00CE3685" w:rsidRDefault="008354C5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Algebra II</w:t>
      </w:r>
    </w:p>
    <w:p w:rsidR="008354C5" w:rsidRDefault="008354C5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Accelerated Algebra II*</w:t>
      </w:r>
    </w:p>
    <w:p w:rsidR="00CE3685" w:rsidRDefault="008354C5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Pre-Calculus*</w:t>
      </w:r>
      <w:r w:rsidR="005922DF">
        <w:rPr>
          <w:sz w:val="20"/>
          <w:szCs w:val="20"/>
        </w:rPr>
        <w:t xml:space="preserve"> (offered every other year)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Science</w:t>
      </w:r>
      <w:r w:rsidR="005922DF">
        <w:rPr>
          <w:b/>
          <w:sz w:val="20"/>
          <w:szCs w:val="20"/>
        </w:rPr>
        <w:t xml:space="preserve"> </w:t>
      </w:r>
    </w:p>
    <w:p w:rsidR="00CE3685" w:rsidRDefault="008354C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Anatomy*</w:t>
      </w:r>
    </w:p>
    <w:p w:rsidR="008354C5" w:rsidRDefault="008354C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Chemistry*</w:t>
      </w:r>
    </w:p>
    <w:p w:rsidR="00AD5D14" w:rsidRDefault="00AD5D14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Environmental Science</w:t>
      </w:r>
    </w:p>
    <w:p w:rsidR="003F6B97" w:rsidRDefault="003F6B97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Forensic Science</w:t>
      </w:r>
    </w:p>
    <w:p w:rsidR="00FE7FE2" w:rsidRDefault="00FE7FE2" w:rsidP="00CE3685">
      <w:pPr>
        <w:pStyle w:val="NoSpacing"/>
        <w:numPr>
          <w:ilvl w:val="0"/>
          <w:numId w:val="2"/>
        </w:numPr>
        <w:rPr>
          <w:strike/>
          <w:sz w:val="20"/>
          <w:szCs w:val="20"/>
        </w:rPr>
      </w:pPr>
      <w:r w:rsidRPr="005922DF">
        <w:rPr>
          <w:strike/>
          <w:sz w:val="20"/>
          <w:szCs w:val="20"/>
        </w:rPr>
        <w:t xml:space="preserve">Physics* (prerequisite: successful completion of Accelerated Algebra II or </w:t>
      </w:r>
      <w:r w:rsidR="00951B8E" w:rsidRPr="005922DF">
        <w:rPr>
          <w:strike/>
          <w:sz w:val="20"/>
          <w:szCs w:val="20"/>
        </w:rPr>
        <w:t>at least a C in Algebra II</w:t>
      </w:r>
      <w:r w:rsidR="005922DF" w:rsidRPr="005922DF">
        <w:rPr>
          <w:strike/>
          <w:sz w:val="20"/>
          <w:szCs w:val="20"/>
        </w:rPr>
        <w:t>)</w:t>
      </w:r>
    </w:p>
    <w:p w:rsidR="005922DF" w:rsidRPr="005922DF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 offered this year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Social Studies</w:t>
      </w:r>
    </w:p>
    <w:p w:rsidR="00CE3685" w:rsidRPr="005922DF" w:rsidRDefault="008354C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 History</w:t>
      </w:r>
      <w:r w:rsidR="0032738C">
        <w:rPr>
          <w:sz w:val="20"/>
          <w:szCs w:val="20"/>
        </w:rPr>
        <w:t xml:space="preserve"> </w:t>
      </w:r>
      <w:r w:rsidR="005922DF">
        <w:rPr>
          <w:sz w:val="20"/>
          <w:szCs w:val="20"/>
        </w:rPr>
        <w:t>–</w:t>
      </w:r>
      <w:r w:rsidR="0032738C">
        <w:rPr>
          <w:sz w:val="20"/>
          <w:szCs w:val="20"/>
        </w:rPr>
        <w:t xml:space="preserve"> </w:t>
      </w:r>
      <w:r w:rsidR="0032738C" w:rsidRPr="00F5666F">
        <w:rPr>
          <w:b/>
          <w:sz w:val="20"/>
          <w:szCs w:val="20"/>
        </w:rPr>
        <w:t>REQUIRED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Profound Events in History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Wars and Conflict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Current Events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Psychology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Philosophy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Career and T</w:t>
      </w:r>
      <w:r w:rsidR="005922DF">
        <w:rPr>
          <w:b/>
          <w:sz w:val="20"/>
          <w:szCs w:val="20"/>
        </w:rPr>
        <w:t xml:space="preserve">echnical Education </w:t>
      </w:r>
    </w:p>
    <w:p w:rsidR="005922DF" w:rsidRPr="00DB7E3E" w:rsidRDefault="005922DF" w:rsidP="005922DF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Agriculture</w:t>
      </w:r>
      <w:r w:rsidRPr="00CE3685">
        <w:rPr>
          <w:sz w:val="20"/>
          <w:szCs w:val="20"/>
        </w:rPr>
        <w:t xml:space="preserve"> </w:t>
      </w:r>
      <w:r w:rsidRPr="00DB7E3E">
        <w:rPr>
          <w:sz w:val="20"/>
          <w:szCs w:val="20"/>
        </w:rPr>
        <w:t>(Students must take an Ag class to be in FFA)</w:t>
      </w:r>
    </w:p>
    <w:p w:rsidR="005922DF" w:rsidRPr="00723241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Plant Science (2</w:t>
      </w:r>
      <w:r w:rsidRPr="005922D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semester this class is called Horticulture)</w:t>
      </w:r>
    </w:p>
    <w:p w:rsidR="005922DF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Natural Resources</w:t>
      </w:r>
    </w:p>
    <w:p w:rsidR="005922DF" w:rsidRPr="00723241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Animal Science</w:t>
      </w:r>
    </w:p>
    <w:p w:rsidR="005922DF" w:rsidRPr="00DB7E3E" w:rsidRDefault="005922DF" w:rsidP="005922D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DB7E3E">
        <w:rPr>
          <w:sz w:val="20"/>
          <w:szCs w:val="20"/>
        </w:rPr>
        <w:t>Business / Computer</w:t>
      </w:r>
    </w:p>
    <w:p w:rsidR="005922DF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Accounting I</w:t>
      </w:r>
    </w:p>
    <w:p w:rsidR="005922DF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Desktop Publications / Multimedia</w:t>
      </w:r>
    </w:p>
    <w:p w:rsid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World Language</w:t>
      </w:r>
    </w:p>
    <w:p w:rsidR="005922DF" w:rsidRPr="005922DF" w:rsidRDefault="0031019B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Spanish I</w:t>
      </w:r>
      <w:r w:rsidR="005922DF">
        <w:rPr>
          <w:sz w:val="20"/>
          <w:szCs w:val="20"/>
        </w:rPr>
        <w:t xml:space="preserve"> and II</w:t>
      </w:r>
    </w:p>
    <w:p w:rsidR="00CE3685" w:rsidRPr="00CE3685" w:rsidRDefault="005922DF" w:rsidP="005922DF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 xml:space="preserve"> </w:t>
      </w:r>
      <w:r w:rsidR="00CE3685" w:rsidRPr="00CE3685">
        <w:rPr>
          <w:b/>
          <w:sz w:val="20"/>
          <w:szCs w:val="20"/>
        </w:rPr>
        <w:t>Fine Arts</w:t>
      </w:r>
    </w:p>
    <w:p w:rsidR="00CE3685" w:rsidRPr="00CE3685" w:rsidRDefault="00CE368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Band</w:t>
      </w:r>
    </w:p>
    <w:p w:rsidR="00CE3685" w:rsidRDefault="00CE368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Chorus (.</w:t>
      </w:r>
      <w:r w:rsidR="009852AE">
        <w:rPr>
          <w:sz w:val="20"/>
          <w:szCs w:val="20"/>
        </w:rPr>
        <w:t>2</w:t>
      </w:r>
      <w:r w:rsidRPr="00CE3685">
        <w:rPr>
          <w:sz w:val="20"/>
          <w:szCs w:val="20"/>
        </w:rPr>
        <w:t>5</w:t>
      </w:r>
      <w:r w:rsidR="009852AE">
        <w:rPr>
          <w:sz w:val="20"/>
          <w:szCs w:val="20"/>
        </w:rPr>
        <w:t>0</w:t>
      </w:r>
      <w:r w:rsidRPr="00CE3685">
        <w:rPr>
          <w:sz w:val="20"/>
          <w:szCs w:val="20"/>
        </w:rPr>
        <w:t xml:space="preserve"> credit per semester)</w:t>
      </w:r>
    </w:p>
    <w:p w:rsidR="005922DF" w:rsidRPr="005922DF" w:rsidRDefault="005922DF" w:rsidP="005922DF">
      <w:pPr>
        <w:pStyle w:val="NoSpacing"/>
        <w:rPr>
          <w:b/>
          <w:sz w:val="20"/>
          <w:szCs w:val="20"/>
        </w:rPr>
      </w:pPr>
      <w:r w:rsidRPr="005922DF">
        <w:rPr>
          <w:b/>
          <w:sz w:val="20"/>
          <w:szCs w:val="20"/>
        </w:rPr>
        <w:t>Personal Finance/Economics</w:t>
      </w:r>
    </w:p>
    <w:p w:rsidR="005922DF" w:rsidRPr="00CE3685" w:rsidRDefault="005922DF" w:rsidP="005922DF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Available </w:t>
      </w:r>
      <w:r w:rsidRPr="00CE3685">
        <w:rPr>
          <w:sz w:val="20"/>
          <w:szCs w:val="20"/>
        </w:rPr>
        <w:t>Senior Year</w:t>
      </w:r>
    </w:p>
    <w:p w:rsidR="00333076" w:rsidRPr="0088367D" w:rsidRDefault="00CE3685" w:rsidP="0088367D">
      <w:pPr>
        <w:pStyle w:val="NoSpacing"/>
        <w:rPr>
          <w:b/>
          <w:sz w:val="20"/>
          <w:szCs w:val="20"/>
        </w:rPr>
      </w:pPr>
      <w:r w:rsidRPr="00FE7FE2">
        <w:rPr>
          <w:b/>
          <w:sz w:val="20"/>
          <w:szCs w:val="20"/>
        </w:rPr>
        <w:t>Health/Physical Education</w:t>
      </w:r>
    </w:p>
    <w:p w:rsidR="00333076" w:rsidRDefault="00333076" w:rsidP="00480D4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80D46">
        <w:rPr>
          <w:sz w:val="20"/>
          <w:szCs w:val="20"/>
        </w:rPr>
        <w:t>Physical Education (</w:t>
      </w:r>
      <w:r>
        <w:rPr>
          <w:sz w:val="20"/>
          <w:szCs w:val="20"/>
        </w:rPr>
        <w:t>specific content to be determined</w:t>
      </w:r>
      <w:r w:rsidRPr="00480D46">
        <w:rPr>
          <w:sz w:val="20"/>
          <w:szCs w:val="20"/>
        </w:rPr>
        <w:t>)</w:t>
      </w:r>
    </w:p>
    <w:p w:rsidR="008209EB" w:rsidRPr="008209EB" w:rsidRDefault="00CA0A83" w:rsidP="008209EB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Health </w:t>
      </w:r>
      <w:r w:rsidR="008209EB">
        <w:rPr>
          <w:sz w:val="20"/>
          <w:szCs w:val="20"/>
        </w:rPr>
        <w:t xml:space="preserve"> (semester only)</w:t>
      </w:r>
    </w:p>
    <w:p w:rsidR="00CE3685" w:rsidRPr="00FE7FE2" w:rsidRDefault="00333076" w:rsidP="00CE368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CE3685" w:rsidRPr="00FE7FE2">
        <w:rPr>
          <w:b/>
          <w:sz w:val="20"/>
          <w:szCs w:val="20"/>
        </w:rPr>
        <w:t>Electives</w:t>
      </w:r>
    </w:p>
    <w:p w:rsidR="00D84088" w:rsidRDefault="00D84088" w:rsidP="00CE368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Dual Credit</w:t>
      </w:r>
      <w:r w:rsidR="005E45CA">
        <w:rPr>
          <w:sz w:val="20"/>
          <w:szCs w:val="20"/>
        </w:rPr>
        <w:t xml:space="preserve">-BOR classes </w:t>
      </w:r>
    </w:p>
    <w:p w:rsidR="00480D46" w:rsidRPr="00FE7FE2" w:rsidRDefault="00480D46" w:rsidP="00480D46">
      <w:pPr>
        <w:pStyle w:val="NoSpacing"/>
        <w:rPr>
          <w:sz w:val="20"/>
          <w:szCs w:val="20"/>
        </w:rPr>
      </w:pPr>
    </w:p>
    <w:p w:rsidR="00423C37" w:rsidRPr="00201419" w:rsidRDefault="00CE3685" w:rsidP="00423C37">
      <w:pPr>
        <w:pStyle w:val="NoSpacing"/>
        <w:jc w:val="center"/>
        <w:rPr>
          <w:sz w:val="28"/>
        </w:rPr>
      </w:pPr>
      <w:r>
        <w:br w:type="page"/>
      </w:r>
      <w:r w:rsidR="00423C37">
        <w:rPr>
          <w:sz w:val="28"/>
        </w:rPr>
        <w:lastRenderedPageBreak/>
        <w:t>JUN</w:t>
      </w:r>
      <w:r w:rsidR="00423C37" w:rsidRPr="00201419">
        <w:rPr>
          <w:sz w:val="28"/>
        </w:rPr>
        <w:t>IOR REGISTRATION</w:t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 w:rsidRPr="00201419">
        <w:t>NAME</w:t>
      </w:r>
      <w:proofErr w:type="gramStart"/>
      <w:r w:rsidRPr="00201419">
        <w:t>:_</w:t>
      </w:r>
      <w:proofErr w:type="gramEnd"/>
      <w:r w:rsidRPr="00201419">
        <w:t>_________________</w:t>
      </w:r>
      <w:r>
        <w:t>____________</w:t>
      </w:r>
      <w:r w:rsidRPr="00201419">
        <w:t>___</w:t>
      </w:r>
      <w:r w:rsidRPr="00201419">
        <w:tab/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>Complete each</w:t>
      </w:r>
      <w:r w:rsidRPr="00201419">
        <w:t xml:space="preserve"> semester with the class title.  </w:t>
      </w:r>
      <w:r>
        <w:t xml:space="preserve">Students will be allowed only ONE full-hour study hall period per semester. </w:t>
      </w:r>
      <w:r w:rsidRPr="00201419">
        <w:t xml:space="preserve">  </w:t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 w:rsidRPr="00201419">
        <w:t xml:space="preserve">Reminder:  </w:t>
      </w:r>
      <w:r>
        <w:t xml:space="preserve">Refer to the graduation requirements and additional registration information when requesting your courses. </w:t>
      </w:r>
    </w:p>
    <w:p w:rsidR="00423C37" w:rsidRPr="00201419" w:rsidRDefault="00423C37" w:rsidP="00423C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00"/>
        <w:gridCol w:w="4945"/>
      </w:tblGrid>
      <w:tr w:rsidR="0088367D" w:rsidRPr="00423C37" w:rsidTr="0088367D">
        <w:tc>
          <w:tcPr>
            <w:tcW w:w="4945" w:type="dxa"/>
          </w:tcPr>
          <w:p w:rsidR="0088367D" w:rsidRPr="00423C37" w:rsidRDefault="0088367D" w:rsidP="0031019B">
            <w:pPr>
              <w:pStyle w:val="NoSpacing"/>
              <w:jc w:val="center"/>
              <w:rPr>
                <w:b/>
                <w:sz w:val="28"/>
              </w:rPr>
            </w:pPr>
            <w:r w:rsidRPr="00423C37">
              <w:rPr>
                <w:b/>
                <w:sz w:val="28"/>
              </w:rPr>
              <w:t>1</w:t>
            </w:r>
            <w:r w:rsidRPr="00423C37">
              <w:rPr>
                <w:b/>
                <w:sz w:val="28"/>
                <w:vertAlign w:val="superscript"/>
              </w:rPr>
              <w:t>st</w:t>
            </w:r>
            <w:r w:rsidRPr="00423C37">
              <w:rPr>
                <w:b/>
                <w:sz w:val="28"/>
              </w:rPr>
              <w:t xml:space="preserve"> Semester</w:t>
            </w:r>
          </w:p>
        </w:tc>
        <w:tc>
          <w:tcPr>
            <w:tcW w:w="90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945" w:type="dxa"/>
          </w:tcPr>
          <w:p w:rsidR="0088367D" w:rsidRPr="00423C37" w:rsidRDefault="0088367D" w:rsidP="0031019B">
            <w:pPr>
              <w:pStyle w:val="NoSpacing"/>
              <w:jc w:val="center"/>
              <w:rPr>
                <w:b/>
                <w:sz w:val="28"/>
              </w:rPr>
            </w:pPr>
            <w:r w:rsidRPr="00423C37">
              <w:rPr>
                <w:b/>
                <w:sz w:val="28"/>
              </w:rPr>
              <w:t>2</w:t>
            </w:r>
            <w:r w:rsidRPr="00423C37">
              <w:rPr>
                <w:b/>
                <w:sz w:val="28"/>
                <w:vertAlign w:val="superscript"/>
              </w:rPr>
              <w:t>nd</w:t>
            </w:r>
            <w:r w:rsidRPr="00423C37">
              <w:rPr>
                <w:b/>
                <w:sz w:val="28"/>
              </w:rPr>
              <w:t xml:space="preserve"> Semester</w:t>
            </w:r>
          </w:p>
        </w:tc>
      </w:tr>
      <w:tr w:rsidR="0088367D" w:rsidTr="0088367D">
        <w:trPr>
          <w:trHeight w:val="472"/>
        </w:trPr>
        <w:tc>
          <w:tcPr>
            <w:tcW w:w="4945" w:type="dxa"/>
            <w:vAlign w:val="center"/>
          </w:tcPr>
          <w:p w:rsidR="0088367D" w:rsidRDefault="0088367D" w:rsidP="0031019B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1</w:t>
            </w:r>
          </w:p>
        </w:tc>
        <w:tc>
          <w:tcPr>
            <w:tcW w:w="4945" w:type="dxa"/>
            <w:vAlign w:val="center"/>
          </w:tcPr>
          <w:p w:rsidR="0088367D" w:rsidRDefault="0088367D" w:rsidP="0031019B">
            <w:pPr>
              <w:pStyle w:val="NoSpacing"/>
              <w:jc w:val="center"/>
            </w:pPr>
          </w:p>
        </w:tc>
      </w:tr>
      <w:tr w:rsidR="0088367D" w:rsidTr="0088367D">
        <w:trPr>
          <w:trHeight w:val="472"/>
        </w:trPr>
        <w:tc>
          <w:tcPr>
            <w:tcW w:w="4945" w:type="dxa"/>
            <w:vAlign w:val="center"/>
          </w:tcPr>
          <w:p w:rsidR="0088367D" w:rsidRDefault="0088367D" w:rsidP="00423C37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2</w:t>
            </w:r>
          </w:p>
        </w:tc>
        <w:tc>
          <w:tcPr>
            <w:tcW w:w="4945" w:type="dxa"/>
            <w:vAlign w:val="center"/>
          </w:tcPr>
          <w:p w:rsidR="0088367D" w:rsidRDefault="0088367D" w:rsidP="00423C37">
            <w:pPr>
              <w:pStyle w:val="NoSpacing"/>
              <w:jc w:val="center"/>
            </w:pPr>
          </w:p>
        </w:tc>
      </w:tr>
      <w:tr w:rsidR="0088367D" w:rsidTr="0088367D">
        <w:trPr>
          <w:trHeight w:val="472"/>
        </w:trPr>
        <w:tc>
          <w:tcPr>
            <w:tcW w:w="4945" w:type="dxa"/>
          </w:tcPr>
          <w:p w:rsidR="0088367D" w:rsidRDefault="009852AE" w:rsidP="004115C9">
            <w:pPr>
              <w:pStyle w:val="NoSpacing"/>
              <w:jc w:val="center"/>
            </w:pPr>
            <w:r>
              <w:t>American History</w:t>
            </w:r>
          </w:p>
        </w:tc>
        <w:tc>
          <w:tcPr>
            <w:tcW w:w="90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3</w:t>
            </w:r>
          </w:p>
        </w:tc>
        <w:tc>
          <w:tcPr>
            <w:tcW w:w="4945" w:type="dxa"/>
          </w:tcPr>
          <w:p w:rsidR="0088367D" w:rsidRDefault="009852AE" w:rsidP="004115C9">
            <w:pPr>
              <w:pStyle w:val="NoSpacing"/>
              <w:jc w:val="center"/>
            </w:pPr>
            <w:r>
              <w:t>American History</w:t>
            </w:r>
          </w:p>
        </w:tc>
      </w:tr>
      <w:tr w:rsidR="0088367D" w:rsidTr="0088367D">
        <w:trPr>
          <w:trHeight w:val="472"/>
        </w:trPr>
        <w:tc>
          <w:tcPr>
            <w:tcW w:w="4945" w:type="dxa"/>
          </w:tcPr>
          <w:p w:rsidR="0088367D" w:rsidRDefault="0088367D" w:rsidP="00D55B49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4</w:t>
            </w:r>
          </w:p>
        </w:tc>
        <w:tc>
          <w:tcPr>
            <w:tcW w:w="4945" w:type="dxa"/>
          </w:tcPr>
          <w:p w:rsidR="0088367D" w:rsidRDefault="0088367D" w:rsidP="00D55B49">
            <w:pPr>
              <w:pStyle w:val="NoSpacing"/>
              <w:jc w:val="center"/>
            </w:pPr>
          </w:p>
        </w:tc>
      </w:tr>
      <w:tr w:rsidR="0088367D" w:rsidTr="0088367D">
        <w:trPr>
          <w:trHeight w:val="472"/>
        </w:trPr>
        <w:tc>
          <w:tcPr>
            <w:tcW w:w="4945" w:type="dxa"/>
          </w:tcPr>
          <w:p w:rsidR="0088367D" w:rsidRDefault="0088367D" w:rsidP="0088367D">
            <w:pPr>
              <w:pStyle w:val="NoSpacing"/>
              <w:jc w:val="center"/>
            </w:pPr>
            <w:r>
              <w:t>Chorus or SH</w:t>
            </w:r>
          </w:p>
        </w:tc>
        <w:tc>
          <w:tcPr>
            <w:tcW w:w="90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5</w:t>
            </w:r>
          </w:p>
        </w:tc>
        <w:tc>
          <w:tcPr>
            <w:tcW w:w="4945" w:type="dxa"/>
          </w:tcPr>
          <w:p w:rsidR="0088367D" w:rsidRDefault="0088367D" w:rsidP="0088367D">
            <w:pPr>
              <w:pStyle w:val="NoSpacing"/>
              <w:jc w:val="center"/>
            </w:pPr>
            <w:r>
              <w:t>Chorus or SH</w:t>
            </w:r>
          </w:p>
        </w:tc>
      </w:tr>
      <w:tr w:rsidR="0088367D" w:rsidTr="0088367D">
        <w:trPr>
          <w:trHeight w:val="472"/>
        </w:trPr>
        <w:tc>
          <w:tcPr>
            <w:tcW w:w="4945" w:type="dxa"/>
          </w:tcPr>
          <w:p w:rsidR="0088367D" w:rsidRDefault="0088367D" w:rsidP="004115C9">
            <w:pPr>
              <w:pStyle w:val="NoSpacing"/>
            </w:pPr>
          </w:p>
        </w:tc>
        <w:tc>
          <w:tcPr>
            <w:tcW w:w="90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6</w:t>
            </w:r>
          </w:p>
        </w:tc>
        <w:tc>
          <w:tcPr>
            <w:tcW w:w="4945" w:type="dxa"/>
          </w:tcPr>
          <w:p w:rsidR="0088367D" w:rsidRDefault="0088367D" w:rsidP="004115C9">
            <w:pPr>
              <w:pStyle w:val="NoSpacing"/>
            </w:pPr>
          </w:p>
        </w:tc>
      </w:tr>
      <w:tr w:rsidR="0088367D" w:rsidTr="0088367D">
        <w:trPr>
          <w:trHeight w:val="472"/>
        </w:trPr>
        <w:tc>
          <w:tcPr>
            <w:tcW w:w="4945" w:type="dxa"/>
          </w:tcPr>
          <w:p w:rsidR="0088367D" w:rsidRDefault="0088367D" w:rsidP="004115C9">
            <w:pPr>
              <w:pStyle w:val="NoSpacing"/>
            </w:pPr>
          </w:p>
        </w:tc>
        <w:tc>
          <w:tcPr>
            <w:tcW w:w="90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7</w:t>
            </w:r>
          </w:p>
        </w:tc>
        <w:tc>
          <w:tcPr>
            <w:tcW w:w="4945" w:type="dxa"/>
          </w:tcPr>
          <w:p w:rsidR="0088367D" w:rsidRDefault="0088367D" w:rsidP="004115C9">
            <w:pPr>
              <w:pStyle w:val="NoSpacing"/>
            </w:pPr>
          </w:p>
        </w:tc>
      </w:tr>
      <w:tr w:rsidR="0088367D" w:rsidTr="0088367D">
        <w:trPr>
          <w:trHeight w:val="472"/>
        </w:trPr>
        <w:tc>
          <w:tcPr>
            <w:tcW w:w="4945" w:type="dxa"/>
          </w:tcPr>
          <w:p w:rsidR="0088367D" w:rsidRDefault="009852AE" w:rsidP="009852AE">
            <w:pPr>
              <w:pStyle w:val="NoSpacing"/>
              <w:jc w:val="center"/>
            </w:pPr>
            <w:r>
              <w:t>English 3</w:t>
            </w:r>
          </w:p>
        </w:tc>
        <w:tc>
          <w:tcPr>
            <w:tcW w:w="90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8</w:t>
            </w:r>
          </w:p>
        </w:tc>
        <w:tc>
          <w:tcPr>
            <w:tcW w:w="4945" w:type="dxa"/>
          </w:tcPr>
          <w:p w:rsidR="0088367D" w:rsidRDefault="009852AE" w:rsidP="009852AE">
            <w:pPr>
              <w:pStyle w:val="NoSpacing"/>
              <w:jc w:val="center"/>
            </w:pPr>
            <w:r>
              <w:t>English 3</w:t>
            </w:r>
          </w:p>
        </w:tc>
      </w:tr>
    </w:tbl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>List</w:t>
      </w:r>
      <w:r w:rsidRPr="00201419">
        <w:t xml:space="preserve"> any classes that were not on the cour</w:t>
      </w:r>
      <w:r>
        <w:t>se list that you need to take in order to</w:t>
      </w:r>
      <w:r w:rsidRPr="00201419">
        <w:t xml:space="preserve"> meet the graduation requirements.  These may be courses you have previously failed and need in order to graduate.</w:t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>____________</w:t>
      </w:r>
      <w:r w:rsidRPr="00201419">
        <w:t>_________________________</w:t>
      </w:r>
      <w:r w:rsidRPr="00201419">
        <w:tab/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>____________</w:t>
      </w:r>
      <w:r w:rsidRPr="00201419">
        <w:t>_________________________</w:t>
      </w:r>
      <w:r w:rsidRPr="00201419">
        <w:tab/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>____________</w:t>
      </w:r>
      <w:r w:rsidRPr="00201419">
        <w:t>_________________________</w:t>
      </w:r>
      <w:r w:rsidRPr="00201419">
        <w:tab/>
      </w:r>
    </w:p>
    <w:p w:rsidR="00423C37" w:rsidRPr="00201419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>____________</w:t>
      </w:r>
      <w:r w:rsidRPr="00201419">
        <w:t>_________________________</w:t>
      </w:r>
      <w:r w:rsidRPr="00201419">
        <w:tab/>
      </w:r>
    </w:p>
    <w:p w:rsidR="00423C37" w:rsidRDefault="00423C37" w:rsidP="00423C37">
      <w:pPr>
        <w:pStyle w:val="NoSpacing"/>
      </w:pPr>
    </w:p>
    <w:p w:rsidR="00423C37" w:rsidRDefault="00423C37" w:rsidP="00423C37">
      <w:pPr>
        <w:pStyle w:val="NoSpacing"/>
        <w:jc w:val="center"/>
        <w:rPr>
          <w:sz w:val="28"/>
        </w:rPr>
      </w:pPr>
      <w:r w:rsidRPr="00201419">
        <w:rPr>
          <w:sz w:val="28"/>
        </w:rPr>
        <w:t>Approval Signatures:</w:t>
      </w:r>
    </w:p>
    <w:p w:rsidR="005922DF" w:rsidRPr="00201419" w:rsidRDefault="005922DF" w:rsidP="00423C37">
      <w:pPr>
        <w:pStyle w:val="NoSpacing"/>
        <w:jc w:val="center"/>
        <w:rPr>
          <w:sz w:val="28"/>
        </w:rPr>
      </w:pPr>
    </w:p>
    <w:p w:rsidR="00423C37" w:rsidRDefault="00423C37" w:rsidP="00423C37">
      <w:pPr>
        <w:pStyle w:val="NoSpacing"/>
      </w:pPr>
    </w:p>
    <w:p w:rsidR="00423C37" w:rsidRDefault="00423C37" w:rsidP="00423C37">
      <w:pPr>
        <w:pStyle w:val="NoSpacing"/>
      </w:pPr>
      <w:r>
        <w:t>Parent/Guardian_______________________________________________</w:t>
      </w:r>
    </w:p>
    <w:p w:rsidR="00423C37" w:rsidRDefault="00423C37" w:rsidP="00423C37">
      <w:pPr>
        <w:pStyle w:val="NoSpacing"/>
      </w:pPr>
    </w:p>
    <w:p w:rsidR="00423C37" w:rsidRDefault="00423C37" w:rsidP="00423C37">
      <w:pPr>
        <w:pStyle w:val="NoSpacing"/>
      </w:pPr>
      <w:r>
        <w:t>Principal _____________________________________________________</w:t>
      </w:r>
    </w:p>
    <w:p w:rsidR="00423C37" w:rsidRDefault="00423C37" w:rsidP="00423C37">
      <w:pPr>
        <w:pStyle w:val="NoSpacing"/>
      </w:pPr>
    </w:p>
    <w:p w:rsidR="00423C37" w:rsidRPr="00201419" w:rsidRDefault="00423C37" w:rsidP="00423C37">
      <w:pPr>
        <w:pStyle w:val="NoSpacing"/>
      </w:pPr>
      <w:r>
        <w:t xml:space="preserve">All changes to this schedule must be approved by parent/s and high school principal. </w:t>
      </w:r>
    </w:p>
    <w:p w:rsidR="00423C37" w:rsidRDefault="00423C37">
      <w:r>
        <w:br w:type="page"/>
      </w:r>
    </w:p>
    <w:p w:rsidR="00423C37" w:rsidRPr="008209EB" w:rsidRDefault="00CE3685" w:rsidP="00423C37">
      <w:pPr>
        <w:pStyle w:val="NoSpacing"/>
        <w:jc w:val="center"/>
        <w:rPr>
          <w:b/>
          <w:sz w:val="24"/>
          <w:szCs w:val="24"/>
        </w:rPr>
      </w:pPr>
      <w:r w:rsidRPr="008209EB">
        <w:rPr>
          <w:b/>
          <w:sz w:val="24"/>
          <w:szCs w:val="24"/>
        </w:rPr>
        <w:lastRenderedPageBreak/>
        <w:t>Viborg-Hurley High School</w:t>
      </w:r>
    </w:p>
    <w:p w:rsidR="00CE3685" w:rsidRPr="008209EB" w:rsidRDefault="00CE3685" w:rsidP="008209EB">
      <w:pPr>
        <w:pStyle w:val="NoSpacing"/>
        <w:jc w:val="center"/>
        <w:rPr>
          <w:b/>
          <w:sz w:val="24"/>
          <w:szCs w:val="24"/>
        </w:rPr>
      </w:pPr>
      <w:r w:rsidRPr="008209EB">
        <w:rPr>
          <w:b/>
          <w:sz w:val="24"/>
          <w:szCs w:val="24"/>
        </w:rPr>
        <w:t>Request for Courses</w:t>
      </w:r>
      <w:r w:rsidR="00423C37" w:rsidRPr="008209EB">
        <w:rPr>
          <w:b/>
          <w:sz w:val="24"/>
          <w:szCs w:val="24"/>
        </w:rPr>
        <w:t xml:space="preserve"> - SENIOR</w:t>
      </w:r>
    </w:p>
    <w:p w:rsid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English/ Language Arts</w:t>
      </w:r>
    </w:p>
    <w:p w:rsidR="00FE7FE2" w:rsidRPr="00FE7FE2" w:rsidRDefault="0032738C" w:rsidP="00CE36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FE7FE2" w:rsidRPr="00FE7FE2">
        <w:rPr>
          <w:sz w:val="20"/>
          <w:szCs w:val="20"/>
        </w:rPr>
        <w:t xml:space="preserve">You are required to take one full year of English. </w:t>
      </w:r>
    </w:p>
    <w:p w:rsidR="00CE3685" w:rsidRDefault="00FE7FE2" w:rsidP="00CE368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English Composition IV (1</w:t>
      </w:r>
      <w:r w:rsidRPr="00FE7FE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Semester) </w:t>
      </w:r>
      <w:r w:rsidR="008354C5">
        <w:rPr>
          <w:sz w:val="20"/>
          <w:szCs w:val="20"/>
        </w:rPr>
        <w:t>/ British Literature</w:t>
      </w:r>
      <w:r>
        <w:rPr>
          <w:sz w:val="20"/>
          <w:szCs w:val="20"/>
        </w:rPr>
        <w:t xml:space="preserve"> (2</w:t>
      </w:r>
      <w:r w:rsidRPr="00FE7FE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Semester)</w:t>
      </w:r>
    </w:p>
    <w:p w:rsidR="0032738C" w:rsidRPr="0032738C" w:rsidRDefault="005922DF" w:rsidP="0032738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Strategic Reading/ Technical Writing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Mathematics</w:t>
      </w:r>
    </w:p>
    <w:p w:rsidR="005922DF" w:rsidRDefault="005922DF" w:rsidP="008354C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Consumer Math</w:t>
      </w:r>
    </w:p>
    <w:p w:rsidR="00CE3685" w:rsidRDefault="008354C5" w:rsidP="008354C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Algebra II</w:t>
      </w:r>
    </w:p>
    <w:p w:rsidR="008354C5" w:rsidRDefault="008354C5" w:rsidP="008354C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Accelerated Algebra II</w:t>
      </w:r>
    </w:p>
    <w:p w:rsidR="005922DF" w:rsidRPr="005922DF" w:rsidRDefault="008354C5" w:rsidP="005922D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Pre-Calculus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Science</w:t>
      </w:r>
    </w:p>
    <w:p w:rsidR="00CE3685" w:rsidRDefault="008354C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Anatomy*</w:t>
      </w:r>
    </w:p>
    <w:p w:rsidR="008354C5" w:rsidRDefault="008354C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Chemistry*</w:t>
      </w:r>
    </w:p>
    <w:p w:rsidR="00AD5D14" w:rsidRDefault="00AD5D14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Environmental Science</w:t>
      </w:r>
    </w:p>
    <w:p w:rsidR="003F6B97" w:rsidRDefault="003F6B97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Forensic Science</w:t>
      </w:r>
    </w:p>
    <w:p w:rsidR="00FE7FE2" w:rsidRDefault="00FE7FE2" w:rsidP="00CE3685">
      <w:pPr>
        <w:pStyle w:val="NoSpacing"/>
        <w:numPr>
          <w:ilvl w:val="0"/>
          <w:numId w:val="2"/>
        </w:numPr>
        <w:rPr>
          <w:strike/>
          <w:sz w:val="20"/>
          <w:szCs w:val="20"/>
        </w:rPr>
      </w:pPr>
      <w:r w:rsidRPr="005922DF">
        <w:rPr>
          <w:strike/>
          <w:sz w:val="20"/>
          <w:szCs w:val="20"/>
        </w:rPr>
        <w:t>Physics*</w:t>
      </w:r>
      <w:r w:rsidR="00951B8E" w:rsidRPr="005922DF">
        <w:rPr>
          <w:strike/>
          <w:sz w:val="20"/>
          <w:szCs w:val="20"/>
        </w:rPr>
        <w:t xml:space="preserve"> (prerequisite: successful completion of Accelerated Algebra II or at least a C in Algebra II</w:t>
      </w:r>
      <w:r w:rsidR="005922DF" w:rsidRPr="005922DF">
        <w:rPr>
          <w:strike/>
          <w:sz w:val="20"/>
          <w:szCs w:val="20"/>
        </w:rPr>
        <w:t>)</w:t>
      </w:r>
    </w:p>
    <w:p w:rsidR="005922DF" w:rsidRPr="005922DF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5922DF">
        <w:rPr>
          <w:sz w:val="20"/>
          <w:szCs w:val="20"/>
        </w:rPr>
        <w:t>Not offered this year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Social Studies</w:t>
      </w:r>
    </w:p>
    <w:p w:rsidR="00CE3685" w:rsidRPr="005922DF" w:rsidRDefault="008354C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Government </w:t>
      </w:r>
      <w:r w:rsidR="005922DF">
        <w:rPr>
          <w:sz w:val="20"/>
          <w:szCs w:val="20"/>
        </w:rPr>
        <w:t>–</w:t>
      </w:r>
      <w:r w:rsidR="00F5666F" w:rsidRPr="00F5666F">
        <w:rPr>
          <w:b/>
          <w:sz w:val="20"/>
          <w:szCs w:val="20"/>
        </w:rPr>
        <w:t>REQUIRED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Profound Events in History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Wars and Conflict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Current Events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Psychology</w:t>
      </w:r>
    </w:p>
    <w:p w:rsidR="005922DF" w:rsidRPr="005922DF" w:rsidRDefault="005922DF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Philosophy</w:t>
      </w:r>
    </w:p>
    <w:p w:rsidR="00CE3685" w:rsidRPr="00CE3685" w:rsidRDefault="00DB7E3E" w:rsidP="00CE368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Career and Technical Education</w:t>
      </w:r>
    </w:p>
    <w:p w:rsidR="00DB7E3E" w:rsidRDefault="008A031C" w:rsidP="00DB7E3E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Capstone / Senior Ex</w:t>
      </w:r>
      <w:r w:rsidR="00F5666F">
        <w:rPr>
          <w:sz w:val="20"/>
          <w:szCs w:val="20"/>
        </w:rPr>
        <w:t xml:space="preserve">perience (1 Full Year </w:t>
      </w:r>
      <w:r w:rsidR="00F5666F" w:rsidRPr="00F5666F">
        <w:rPr>
          <w:b/>
          <w:sz w:val="20"/>
          <w:szCs w:val="20"/>
        </w:rPr>
        <w:t>REQUIRED</w:t>
      </w:r>
      <w:r w:rsidR="00F5666F">
        <w:rPr>
          <w:sz w:val="20"/>
          <w:szCs w:val="20"/>
        </w:rPr>
        <w:t>)</w:t>
      </w:r>
    </w:p>
    <w:p w:rsidR="005922DF" w:rsidRPr="00DB7E3E" w:rsidRDefault="005922DF" w:rsidP="005922DF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Agriculture</w:t>
      </w:r>
      <w:r w:rsidRPr="00CE3685">
        <w:rPr>
          <w:sz w:val="20"/>
          <w:szCs w:val="20"/>
        </w:rPr>
        <w:t xml:space="preserve"> </w:t>
      </w:r>
      <w:r w:rsidRPr="00DB7E3E">
        <w:rPr>
          <w:sz w:val="20"/>
          <w:szCs w:val="20"/>
        </w:rPr>
        <w:t>(Students must take an Ag class to be in FFA)</w:t>
      </w:r>
    </w:p>
    <w:p w:rsidR="005922DF" w:rsidRPr="00723241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Plant Science (2</w:t>
      </w:r>
      <w:r w:rsidRPr="005922D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semester this class is called Horticulture)</w:t>
      </w:r>
    </w:p>
    <w:p w:rsidR="005922DF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Natural Resources</w:t>
      </w:r>
    </w:p>
    <w:p w:rsidR="005922DF" w:rsidRPr="00723241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Animal Science</w:t>
      </w:r>
    </w:p>
    <w:p w:rsidR="005922DF" w:rsidRPr="00DB7E3E" w:rsidRDefault="005922DF" w:rsidP="005922D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DB7E3E">
        <w:rPr>
          <w:sz w:val="20"/>
          <w:szCs w:val="20"/>
        </w:rPr>
        <w:t>Business / Computer</w:t>
      </w:r>
    </w:p>
    <w:p w:rsidR="005922DF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Accounting I</w:t>
      </w:r>
    </w:p>
    <w:p w:rsidR="005922DF" w:rsidRDefault="005922DF" w:rsidP="005922DF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Desktop Publications / Multimedia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World Language</w:t>
      </w:r>
    </w:p>
    <w:p w:rsidR="005922DF" w:rsidRPr="005922DF" w:rsidRDefault="00C205C5" w:rsidP="005922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Spanish I</w:t>
      </w:r>
      <w:r w:rsidR="005922DF">
        <w:rPr>
          <w:sz w:val="20"/>
          <w:szCs w:val="20"/>
        </w:rPr>
        <w:t xml:space="preserve"> and II </w:t>
      </w:r>
    </w:p>
    <w:p w:rsidR="00CE3685" w:rsidRPr="00CE3685" w:rsidRDefault="005922DF" w:rsidP="005922DF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 xml:space="preserve"> </w:t>
      </w:r>
      <w:r w:rsidR="00CE3685" w:rsidRPr="00CE3685">
        <w:rPr>
          <w:b/>
          <w:sz w:val="20"/>
          <w:szCs w:val="20"/>
        </w:rPr>
        <w:t>Fine Arts</w:t>
      </w:r>
    </w:p>
    <w:p w:rsidR="00CE3685" w:rsidRPr="00CE3685" w:rsidRDefault="00CE368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Band</w:t>
      </w:r>
    </w:p>
    <w:p w:rsidR="00CE3685" w:rsidRDefault="00CE3685" w:rsidP="00CE368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E3685">
        <w:rPr>
          <w:sz w:val="20"/>
          <w:szCs w:val="20"/>
        </w:rPr>
        <w:t>Chorus (.</w:t>
      </w:r>
      <w:r w:rsidR="009852AE">
        <w:rPr>
          <w:sz w:val="20"/>
          <w:szCs w:val="20"/>
        </w:rPr>
        <w:t>2</w:t>
      </w:r>
      <w:r w:rsidRPr="00CE3685">
        <w:rPr>
          <w:sz w:val="20"/>
          <w:szCs w:val="20"/>
        </w:rPr>
        <w:t>5</w:t>
      </w:r>
      <w:r w:rsidR="009852AE">
        <w:rPr>
          <w:sz w:val="20"/>
          <w:szCs w:val="20"/>
        </w:rPr>
        <w:t>0</w:t>
      </w:r>
      <w:r w:rsidRPr="00CE3685">
        <w:rPr>
          <w:sz w:val="20"/>
          <w:szCs w:val="20"/>
        </w:rPr>
        <w:t xml:space="preserve"> credit per semester)</w:t>
      </w:r>
    </w:p>
    <w:p w:rsidR="00CE3685" w:rsidRPr="00CE3685" w:rsidRDefault="00CE3685" w:rsidP="00CE3685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Personal Finance/Economics</w:t>
      </w:r>
    </w:p>
    <w:p w:rsidR="00333076" w:rsidRPr="00CE3685" w:rsidRDefault="00333076" w:rsidP="00333076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Personal Finance</w:t>
      </w:r>
      <w:r w:rsidR="00F5666F">
        <w:rPr>
          <w:sz w:val="20"/>
          <w:szCs w:val="20"/>
        </w:rPr>
        <w:t xml:space="preserve">- </w:t>
      </w:r>
      <w:r w:rsidR="00B5027C">
        <w:rPr>
          <w:sz w:val="20"/>
          <w:szCs w:val="20"/>
        </w:rPr>
        <w:t xml:space="preserve"> </w:t>
      </w:r>
      <w:r w:rsidR="00B5027C" w:rsidRPr="00F5666F">
        <w:rPr>
          <w:b/>
          <w:sz w:val="20"/>
          <w:szCs w:val="20"/>
        </w:rPr>
        <w:t>REQUIRED</w:t>
      </w:r>
    </w:p>
    <w:p w:rsidR="00CE3685" w:rsidRDefault="00CE3685" w:rsidP="00480D46">
      <w:pPr>
        <w:pStyle w:val="NoSpacing"/>
        <w:rPr>
          <w:b/>
          <w:sz w:val="20"/>
          <w:szCs w:val="20"/>
        </w:rPr>
      </w:pPr>
      <w:r w:rsidRPr="00CE3685">
        <w:rPr>
          <w:b/>
          <w:sz w:val="20"/>
          <w:szCs w:val="20"/>
        </w:rPr>
        <w:t>Health/Physical Education</w:t>
      </w:r>
    </w:p>
    <w:p w:rsidR="00333076" w:rsidRDefault="00333076" w:rsidP="00480D4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80D46">
        <w:rPr>
          <w:sz w:val="20"/>
          <w:szCs w:val="20"/>
        </w:rPr>
        <w:t>Physical Education (</w:t>
      </w:r>
      <w:r>
        <w:rPr>
          <w:sz w:val="20"/>
          <w:szCs w:val="20"/>
        </w:rPr>
        <w:t>specific content to be determined</w:t>
      </w:r>
      <w:r w:rsidRPr="00480D46">
        <w:rPr>
          <w:sz w:val="20"/>
          <w:szCs w:val="20"/>
        </w:rPr>
        <w:t xml:space="preserve">) </w:t>
      </w:r>
    </w:p>
    <w:p w:rsidR="00C205C5" w:rsidRPr="00333076" w:rsidRDefault="005922DF" w:rsidP="00480D46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Health </w:t>
      </w:r>
      <w:r w:rsidR="00C205C5">
        <w:rPr>
          <w:sz w:val="20"/>
          <w:szCs w:val="20"/>
        </w:rPr>
        <w:t>(semester only)</w:t>
      </w:r>
    </w:p>
    <w:p w:rsidR="00480D46" w:rsidRPr="00480D46" w:rsidRDefault="00333076" w:rsidP="00B5027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CE3685" w:rsidRPr="00FE7FE2">
        <w:rPr>
          <w:b/>
          <w:sz w:val="20"/>
          <w:szCs w:val="20"/>
        </w:rPr>
        <w:t>Electives</w:t>
      </w:r>
    </w:p>
    <w:p w:rsidR="00CE3685" w:rsidRDefault="00FE7FE2" w:rsidP="00CE368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7FE2">
        <w:rPr>
          <w:sz w:val="20"/>
          <w:szCs w:val="20"/>
        </w:rPr>
        <w:t>Teacher Assistant</w:t>
      </w:r>
    </w:p>
    <w:p w:rsidR="00D84088" w:rsidRDefault="00D84088" w:rsidP="000965B3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Dual Credit</w:t>
      </w:r>
      <w:r w:rsidR="005922DF">
        <w:rPr>
          <w:sz w:val="20"/>
          <w:szCs w:val="20"/>
        </w:rPr>
        <w:t xml:space="preserve"> BOR or Technical schools</w:t>
      </w:r>
    </w:p>
    <w:p w:rsidR="00201419" w:rsidRDefault="00201419" w:rsidP="001849EB">
      <w:pPr>
        <w:pStyle w:val="NoSpacing"/>
        <w:ind w:left="720"/>
        <w:rPr>
          <w:b/>
          <w:sz w:val="24"/>
          <w:szCs w:val="24"/>
        </w:rPr>
      </w:pPr>
    </w:p>
    <w:p w:rsidR="005922DF" w:rsidRDefault="005922DF" w:rsidP="001849EB">
      <w:pPr>
        <w:pStyle w:val="NoSpacing"/>
        <w:ind w:left="720"/>
        <w:rPr>
          <w:b/>
          <w:sz w:val="24"/>
          <w:szCs w:val="24"/>
        </w:rPr>
      </w:pPr>
    </w:p>
    <w:p w:rsidR="005922DF" w:rsidRDefault="005922DF" w:rsidP="001849EB">
      <w:pPr>
        <w:pStyle w:val="NoSpacing"/>
        <w:ind w:left="720"/>
        <w:rPr>
          <w:b/>
          <w:sz w:val="24"/>
          <w:szCs w:val="24"/>
        </w:rPr>
      </w:pPr>
    </w:p>
    <w:p w:rsidR="005922DF" w:rsidRDefault="005922DF" w:rsidP="001849EB">
      <w:pPr>
        <w:pStyle w:val="NoSpacing"/>
        <w:ind w:left="720"/>
        <w:rPr>
          <w:b/>
          <w:sz w:val="24"/>
          <w:szCs w:val="24"/>
        </w:rPr>
      </w:pPr>
    </w:p>
    <w:p w:rsidR="005922DF" w:rsidRDefault="005922DF" w:rsidP="001849EB">
      <w:pPr>
        <w:pStyle w:val="NoSpacing"/>
        <w:ind w:left="720"/>
        <w:rPr>
          <w:b/>
          <w:sz w:val="24"/>
          <w:szCs w:val="24"/>
        </w:rPr>
      </w:pPr>
    </w:p>
    <w:p w:rsidR="005922DF" w:rsidRDefault="005922DF" w:rsidP="001849EB">
      <w:pPr>
        <w:pStyle w:val="NoSpacing"/>
        <w:ind w:left="720"/>
        <w:rPr>
          <w:b/>
          <w:sz w:val="24"/>
          <w:szCs w:val="24"/>
        </w:rPr>
      </w:pPr>
    </w:p>
    <w:p w:rsidR="005922DF" w:rsidRDefault="005922DF" w:rsidP="001849EB">
      <w:pPr>
        <w:pStyle w:val="NoSpacing"/>
        <w:ind w:left="720"/>
        <w:rPr>
          <w:b/>
          <w:sz w:val="24"/>
          <w:szCs w:val="24"/>
        </w:rPr>
      </w:pPr>
    </w:p>
    <w:p w:rsidR="005922DF" w:rsidRDefault="005922DF" w:rsidP="001849EB">
      <w:pPr>
        <w:pStyle w:val="NoSpacing"/>
        <w:ind w:left="720"/>
        <w:rPr>
          <w:b/>
          <w:sz w:val="24"/>
          <w:szCs w:val="24"/>
        </w:rPr>
      </w:pPr>
    </w:p>
    <w:p w:rsidR="005922DF" w:rsidRDefault="005922DF" w:rsidP="001849EB">
      <w:pPr>
        <w:pStyle w:val="NoSpacing"/>
        <w:ind w:left="720"/>
        <w:rPr>
          <w:b/>
          <w:sz w:val="24"/>
          <w:szCs w:val="24"/>
        </w:rPr>
      </w:pPr>
    </w:p>
    <w:p w:rsidR="005922DF" w:rsidRDefault="005922DF" w:rsidP="001849EB">
      <w:pPr>
        <w:pStyle w:val="NoSpacing"/>
        <w:ind w:left="720"/>
        <w:rPr>
          <w:b/>
          <w:sz w:val="24"/>
          <w:szCs w:val="24"/>
        </w:rPr>
      </w:pPr>
    </w:p>
    <w:p w:rsidR="005922DF" w:rsidRPr="001849EB" w:rsidRDefault="005922DF" w:rsidP="001849EB">
      <w:pPr>
        <w:pStyle w:val="NoSpacing"/>
        <w:ind w:left="720"/>
        <w:rPr>
          <w:b/>
          <w:sz w:val="24"/>
          <w:szCs w:val="24"/>
        </w:rPr>
      </w:pPr>
    </w:p>
    <w:p w:rsidR="00C205C5" w:rsidRDefault="00C205C5" w:rsidP="00201419">
      <w:pPr>
        <w:pStyle w:val="NoSpacing"/>
        <w:jc w:val="center"/>
        <w:rPr>
          <w:sz w:val="28"/>
        </w:rPr>
      </w:pPr>
    </w:p>
    <w:p w:rsidR="00F5666F" w:rsidRDefault="00F5666F" w:rsidP="00201419">
      <w:pPr>
        <w:pStyle w:val="NoSpacing"/>
        <w:jc w:val="center"/>
        <w:rPr>
          <w:sz w:val="28"/>
        </w:rPr>
      </w:pPr>
    </w:p>
    <w:p w:rsidR="00201419" w:rsidRPr="00201419" w:rsidRDefault="00201419" w:rsidP="00201419">
      <w:pPr>
        <w:pStyle w:val="NoSpacing"/>
        <w:jc w:val="center"/>
        <w:rPr>
          <w:sz w:val="28"/>
        </w:rPr>
      </w:pPr>
      <w:r w:rsidRPr="00201419">
        <w:rPr>
          <w:sz w:val="28"/>
        </w:rPr>
        <w:t>SENIOR REGISTRATION</w:t>
      </w:r>
    </w:p>
    <w:p w:rsidR="00201419" w:rsidRPr="00201419" w:rsidRDefault="00201419" w:rsidP="00201419">
      <w:pPr>
        <w:pStyle w:val="NoSpacing"/>
        <w:jc w:val="center"/>
        <w:rPr>
          <w:sz w:val="28"/>
        </w:rPr>
      </w:pPr>
    </w:p>
    <w:p w:rsidR="00201419" w:rsidRPr="00201419" w:rsidRDefault="00201419" w:rsidP="00201419">
      <w:pPr>
        <w:pStyle w:val="NoSpacing"/>
      </w:pPr>
    </w:p>
    <w:p w:rsidR="00201419" w:rsidRPr="00201419" w:rsidRDefault="00201419" w:rsidP="00201419">
      <w:pPr>
        <w:pStyle w:val="NoSpacing"/>
      </w:pPr>
      <w:r w:rsidRPr="00201419">
        <w:t>NAME:__________________</w:t>
      </w:r>
      <w:r>
        <w:t>____________</w:t>
      </w:r>
      <w:r w:rsidRPr="00201419">
        <w:t>___</w:t>
      </w:r>
      <w:r w:rsidRPr="00201419">
        <w:tab/>
      </w:r>
    </w:p>
    <w:p w:rsidR="00201419" w:rsidRPr="00201419" w:rsidRDefault="00201419" w:rsidP="00201419">
      <w:pPr>
        <w:pStyle w:val="NoSpacing"/>
      </w:pPr>
    </w:p>
    <w:p w:rsidR="00201419" w:rsidRPr="00201419" w:rsidRDefault="00201419" w:rsidP="00201419">
      <w:pPr>
        <w:pStyle w:val="NoSpacing"/>
      </w:pPr>
      <w:r>
        <w:t>Complete each</w:t>
      </w:r>
      <w:r w:rsidRPr="00201419">
        <w:t xml:space="preserve"> semester with the class title.  </w:t>
      </w:r>
      <w:r>
        <w:t xml:space="preserve">Students will be allowed only ONE </w:t>
      </w:r>
      <w:r w:rsidR="00423C37">
        <w:t xml:space="preserve">full-hour </w:t>
      </w:r>
      <w:r>
        <w:t xml:space="preserve">study hall period per semester. </w:t>
      </w:r>
      <w:r w:rsidRPr="00201419">
        <w:t xml:space="preserve">  </w:t>
      </w:r>
    </w:p>
    <w:p w:rsidR="00201419" w:rsidRPr="00201419" w:rsidRDefault="00201419" w:rsidP="00201419">
      <w:pPr>
        <w:pStyle w:val="NoSpacing"/>
      </w:pPr>
    </w:p>
    <w:p w:rsidR="00201419" w:rsidRPr="00201419" w:rsidRDefault="00201419" w:rsidP="00201419">
      <w:pPr>
        <w:pStyle w:val="NoSpacing"/>
      </w:pPr>
      <w:r w:rsidRPr="00201419">
        <w:t xml:space="preserve">Reminder:  </w:t>
      </w:r>
      <w:r>
        <w:t xml:space="preserve">Refer to the graduation requirements and additional registration information when requesting your courses. </w:t>
      </w:r>
    </w:p>
    <w:p w:rsidR="00201419" w:rsidRPr="00201419" w:rsidRDefault="00201419" w:rsidP="0020141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810"/>
        <w:gridCol w:w="4855"/>
      </w:tblGrid>
      <w:tr w:rsidR="0088367D" w:rsidRPr="00423C37" w:rsidTr="0088367D">
        <w:tc>
          <w:tcPr>
            <w:tcW w:w="5125" w:type="dxa"/>
          </w:tcPr>
          <w:p w:rsidR="0088367D" w:rsidRPr="00423C37" w:rsidRDefault="0088367D" w:rsidP="00201419">
            <w:pPr>
              <w:pStyle w:val="NoSpacing"/>
              <w:jc w:val="center"/>
              <w:rPr>
                <w:b/>
                <w:sz w:val="28"/>
              </w:rPr>
            </w:pPr>
            <w:r w:rsidRPr="00423C37">
              <w:rPr>
                <w:b/>
                <w:sz w:val="28"/>
              </w:rPr>
              <w:t>1</w:t>
            </w:r>
            <w:r w:rsidRPr="00423C37">
              <w:rPr>
                <w:b/>
                <w:sz w:val="28"/>
                <w:vertAlign w:val="superscript"/>
              </w:rPr>
              <w:t>st</w:t>
            </w:r>
            <w:r w:rsidRPr="00423C37">
              <w:rPr>
                <w:b/>
                <w:sz w:val="28"/>
              </w:rPr>
              <w:t xml:space="preserve"> Semester</w:t>
            </w:r>
          </w:p>
        </w:tc>
        <w:tc>
          <w:tcPr>
            <w:tcW w:w="810" w:type="dxa"/>
          </w:tcPr>
          <w:p w:rsidR="0088367D" w:rsidRPr="00423C37" w:rsidRDefault="0088367D" w:rsidP="0020141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855" w:type="dxa"/>
          </w:tcPr>
          <w:p w:rsidR="0088367D" w:rsidRPr="00423C37" w:rsidRDefault="0088367D" w:rsidP="00201419">
            <w:pPr>
              <w:pStyle w:val="NoSpacing"/>
              <w:jc w:val="center"/>
              <w:rPr>
                <w:b/>
                <w:sz w:val="28"/>
              </w:rPr>
            </w:pPr>
            <w:r w:rsidRPr="00423C37">
              <w:rPr>
                <w:b/>
                <w:sz w:val="28"/>
              </w:rPr>
              <w:t>2</w:t>
            </w:r>
            <w:r w:rsidRPr="00423C37">
              <w:rPr>
                <w:b/>
                <w:sz w:val="28"/>
                <w:vertAlign w:val="superscript"/>
              </w:rPr>
              <w:t>nd</w:t>
            </w:r>
            <w:r w:rsidRPr="00423C37">
              <w:rPr>
                <w:b/>
                <w:sz w:val="28"/>
              </w:rPr>
              <w:t xml:space="preserve"> Semester</w:t>
            </w:r>
          </w:p>
        </w:tc>
      </w:tr>
      <w:tr w:rsidR="0088367D" w:rsidTr="0088367D">
        <w:trPr>
          <w:trHeight w:val="472"/>
        </w:trPr>
        <w:tc>
          <w:tcPr>
            <w:tcW w:w="5125" w:type="dxa"/>
            <w:vAlign w:val="center"/>
          </w:tcPr>
          <w:p w:rsidR="0088367D" w:rsidRDefault="0088367D" w:rsidP="0088367D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1</w:t>
            </w:r>
          </w:p>
        </w:tc>
        <w:tc>
          <w:tcPr>
            <w:tcW w:w="4855" w:type="dxa"/>
            <w:vAlign w:val="center"/>
          </w:tcPr>
          <w:p w:rsidR="0088367D" w:rsidRDefault="0088367D" w:rsidP="0088367D">
            <w:pPr>
              <w:pStyle w:val="NoSpacing"/>
              <w:jc w:val="center"/>
            </w:pPr>
          </w:p>
        </w:tc>
      </w:tr>
      <w:tr w:rsidR="0088367D" w:rsidTr="0088367D">
        <w:trPr>
          <w:trHeight w:val="472"/>
        </w:trPr>
        <w:tc>
          <w:tcPr>
            <w:tcW w:w="5125" w:type="dxa"/>
          </w:tcPr>
          <w:p w:rsidR="0088367D" w:rsidRDefault="0088367D" w:rsidP="0088367D">
            <w:pPr>
              <w:pStyle w:val="NoSpacing"/>
              <w:jc w:val="center"/>
            </w:pPr>
            <w:r>
              <w:t>US Government</w:t>
            </w:r>
          </w:p>
        </w:tc>
        <w:tc>
          <w:tcPr>
            <w:tcW w:w="81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2</w:t>
            </w:r>
          </w:p>
        </w:tc>
        <w:tc>
          <w:tcPr>
            <w:tcW w:w="4855" w:type="dxa"/>
          </w:tcPr>
          <w:p w:rsidR="0088367D" w:rsidRDefault="0088367D" w:rsidP="0088367D">
            <w:pPr>
              <w:pStyle w:val="NoSpacing"/>
              <w:jc w:val="center"/>
            </w:pPr>
            <w:r>
              <w:t>US Government</w:t>
            </w:r>
          </w:p>
        </w:tc>
      </w:tr>
      <w:tr w:rsidR="0088367D" w:rsidTr="0088367D">
        <w:trPr>
          <w:trHeight w:val="472"/>
        </w:trPr>
        <w:tc>
          <w:tcPr>
            <w:tcW w:w="5125" w:type="dxa"/>
          </w:tcPr>
          <w:p w:rsidR="0088367D" w:rsidRDefault="0088367D" w:rsidP="0088367D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3</w:t>
            </w:r>
          </w:p>
        </w:tc>
        <w:tc>
          <w:tcPr>
            <w:tcW w:w="4855" w:type="dxa"/>
          </w:tcPr>
          <w:p w:rsidR="0088367D" w:rsidRDefault="0088367D" w:rsidP="0088367D">
            <w:pPr>
              <w:pStyle w:val="NoSpacing"/>
              <w:jc w:val="center"/>
            </w:pPr>
          </w:p>
        </w:tc>
      </w:tr>
      <w:tr w:rsidR="0088367D" w:rsidTr="0088367D">
        <w:trPr>
          <w:trHeight w:val="472"/>
        </w:trPr>
        <w:tc>
          <w:tcPr>
            <w:tcW w:w="5125" w:type="dxa"/>
          </w:tcPr>
          <w:p w:rsidR="0088367D" w:rsidRDefault="00CA0A83" w:rsidP="0088367D">
            <w:pPr>
              <w:pStyle w:val="NoSpacing"/>
              <w:jc w:val="center"/>
            </w:pPr>
            <w:r>
              <w:t>English IV</w:t>
            </w:r>
          </w:p>
        </w:tc>
        <w:tc>
          <w:tcPr>
            <w:tcW w:w="81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4</w:t>
            </w:r>
          </w:p>
        </w:tc>
        <w:tc>
          <w:tcPr>
            <w:tcW w:w="4855" w:type="dxa"/>
          </w:tcPr>
          <w:p w:rsidR="0088367D" w:rsidRDefault="00CA0A83" w:rsidP="0088367D">
            <w:pPr>
              <w:pStyle w:val="NoSpacing"/>
              <w:jc w:val="center"/>
            </w:pPr>
            <w:r>
              <w:t>English IV</w:t>
            </w:r>
          </w:p>
        </w:tc>
      </w:tr>
      <w:tr w:rsidR="0088367D" w:rsidTr="0088367D">
        <w:trPr>
          <w:trHeight w:val="472"/>
        </w:trPr>
        <w:tc>
          <w:tcPr>
            <w:tcW w:w="5125" w:type="dxa"/>
          </w:tcPr>
          <w:p w:rsidR="0088367D" w:rsidRDefault="0088367D" w:rsidP="0088367D">
            <w:pPr>
              <w:pStyle w:val="NoSpacing"/>
              <w:jc w:val="center"/>
            </w:pPr>
            <w:r>
              <w:t>Chorus or SH</w:t>
            </w:r>
          </w:p>
        </w:tc>
        <w:tc>
          <w:tcPr>
            <w:tcW w:w="81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5</w:t>
            </w:r>
          </w:p>
        </w:tc>
        <w:tc>
          <w:tcPr>
            <w:tcW w:w="4855" w:type="dxa"/>
          </w:tcPr>
          <w:p w:rsidR="0088367D" w:rsidRDefault="0088367D" w:rsidP="0088367D">
            <w:pPr>
              <w:pStyle w:val="NoSpacing"/>
              <w:jc w:val="center"/>
            </w:pPr>
            <w:r>
              <w:t>Chorus or SH</w:t>
            </w:r>
          </w:p>
        </w:tc>
      </w:tr>
      <w:tr w:rsidR="0088367D" w:rsidTr="0088367D">
        <w:trPr>
          <w:trHeight w:val="472"/>
        </w:trPr>
        <w:tc>
          <w:tcPr>
            <w:tcW w:w="5125" w:type="dxa"/>
          </w:tcPr>
          <w:p w:rsidR="0088367D" w:rsidRDefault="008A031C" w:rsidP="0088367D">
            <w:pPr>
              <w:pStyle w:val="NoSpacing"/>
              <w:jc w:val="center"/>
            </w:pPr>
            <w:r>
              <w:t>Senior Experience</w:t>
            </w:r>
          </w:p>
        </w:tc>
        <w:tc>
          <w:tcPr>
            <w:tcW w:w="81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6</w:t>
            </w:r>
          </w:p>
        </w:tc>
        <w:tc>
          <w:tcPr>
            <w:tcW w:w="4855" w:type="dxa"/>
          </w:tcPr>
          <w:p w:rsidR="0088367D" w:rsidRDefault="008A031C" w:rsidP="0088367D">
            <w:pPr>
              <w:pStyle w:val="NoSpacing"/>
              <w:jc w:val="center"/>
            </w:pPr>
            <w:r>
              <w:t>Senior Experience</w:t>
            </w:r>
          </w:p>
        </w:tc>
      </w:tr>
      <w:tr w:rsidR="0088367D" w:rsidTr="0088367D">
        <w:trPr>
          <w:trHeight w:val="472"/>
        </w:trPr>
        <w:tc>
          <w:tcPr>
            <w:tcW w:w="5125" w:type="dxa"/>
          </w:tcPr>
          <w:p w:rsidR="0088367D" w:rsidRDefault="0088367D" w:rsidP="004115C9">
            <w:pPr>
              <w:pStyle w:val="NoSpacing"/>
            </w:pPr>
          </w:p>
        </w:tc>
        <w:tc>
          <w:tcPr>
            <w:tcW w:w="81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7</w:t>
            </w:r>
          </w:p>
        </w:tc>
        <w:tc>
          <w:tcPr>
            <w:tcW w:w="4855" w:type="dxa"/>
          </w:tcPr>
          <w:p w:rsidR="0088367D" w:rsidRDefault="0088367D" w:rsidP="004115C9">
            <w:pPr>
              <w:pStyle w:val="NoSpacing"/>
            </w:pPr>
          </w:p>
        </w:tc>
      </w:tr>
      <w:tr w:rsidR="0088367D" w:rsidTr="0088367D">
        <w:trPr>
          <w:trHeight w:val="472"/>
        </w:trPr>
        <w:tc>
          <w:tcPr>
            <w:tcW w:w="5125" w:type="dxa"/>
          </w:tcPr>
          <w:p w:rsidR="0088367D" w:rsidRDefault="0088367D" w:rsidP="004115C9">
            <w:pPr>
              <w:pStyle w:val="NoSpacing"/>
            </w:pPr>
          </w:p>
        </w:tc>
        <w:tc>
          <w:tcPr>
            <w:tcW w:w="810" w:type="dxa"/>
          </w:tcPr>
          <w:p w:rsidR="0088367D" w:rsidRPr="0088367D" w:rsidRDefault="0088367D" w:rsidP="0088367D">
            <w:pPr>
              <w:pStyle w:val="NoSpacing"/>
              <w:jc w:val="center"/>
              <w:rPr>
                <w:b/>
              </w:rPr>
            </w:pPr>
            <w:r w:rsidRPr="0088367D">
              <w:rPr>
                <w:b/>
              </w:rPr>
              <w:t>8</w:t>
            </w:r>
          </w:p>
        </w:tc>
        <w:tc>
          <w:tcPr>
            <w:tcW w:w="4855" w:type="dxa"/>
          </w:tcPr>
          <w:p w:rsidR="0088367D" w:rsidRDefault="0088367D" w:rsidP="004115C9">
            <w:pPr>
              <w:pStyle w:val="NoSpacing"/>
            </w:pPr>
          </w:p>
        </w:tc>
      </w:tr>
    </w:tbl>
    <w:p w:rsidR="00201419" w:rsidRPr="00201419" w:rsidRDefault="00201419" w:rsidP="00201419">
      <w:pPr>
        <w:pStyle w:val="NoSpacing"/>
      </w:pPr>
    </w:p>
    <w:p w:rsidR="00201419" w:rsidRPr="00201419" w:rsidRDefault="00201419" w:rsidP="00201419">
      <w:pPr>
        <w:pStyle w:val="NoSpacing"/>
      </w:pPr>
    </w:p>
    <w:p w:rsidR="00201419" w:rsidRPr="00201419" w:rsidRDefault="00201419" w:rsidP="00201419">
      <w:pPr>
        <w:pStyle w:val="NoSpacing"/>
      </w:pPr>
      <w:bookmarkStart w:id="0" w:name="_GoBack"/>
      <w:bookmarkEnd w:id="0"/>
    </w:p>
    <w:p w:rsidR="00201419" w:rsidRPr="00201419" w:rsidRDefault="00201419" w:rsidP="00201419">
      <w:pPr>
        <w:pStyle w:val="NoSpacing"/>
      </w:pPr>
      <w:r>
        <w:t>List</w:t>
      </w:r>
      <w:r w:rsidRPr="00201419">
        <w:t xml:space="preserve"> any classes that were not on the cour</w:t>
      </w:r>
      <w:r>
        <w:t>se list that you need to take in order to</w:t>
      </w:r>
      <w:r w:rsidRPr="00201419">
        <w:t xml:space="preserve"> meet the graduation requirements.  These may be courses you have previously failed and need in order to graduate.</w:t>
      </w:r>
    </w:p>
    <w:p w:rsidR="00201419" w:rsidRPr="00201419" w:rsidRDefault="00201419" w:rsidP="00201419">
      <w:pPr>
        <w:pStyle w:val="NoSpacing"/>
      </w:pPr>
    </w:p>
    <w:p w:rsidR="00201419" w:rsidRPr="00201419" w:rsidRDefault="00201419" w:rsidP="00201419">
      <w:pPr>
        <w:pStyle w:val="NoSpacing"/>
      </w:pPr>
      <w:r>
        <w:t>____________</w:t>
      </w:r>
      <w:r w:rsidRPr="00201419">
        <w:t>_________________________</w:t>
      </w:r>
      <w:r w:rsidRPr="00201419">
        <w:tab/>
      </w:r>
    </w:p>
    <w:p w:rsidR="00201419" w:rsidRPr="00201419" w:rsidRDefault="00201419" w:rsidP="00201419">
      <w:pPr>
        <w:pStyle w:val="NoSpacing"/>
      </w:pPr>
    </w:p>
    <w:p w:rsidR="00201419" w:rsidRPr="00201419" w:rsidRDefault="00201419" w:rsidP="00201419">
      <w:pPr>
        <w:pStyle w:val="NoSpacing"/>
      </w:pPr>
      <w:r>
        <w:t>____________</w:t>
      </w:r>
      <w:r w:rsidRPr="00201419">
        <w:t>_________________________</w:t>
      </w:r>
      <w:r w:rsidRPr="00201419">
        <w:tab/>
      </w:r>
    </w:p>
    <w:p w:rsidR="00201419" w:rsidRPr="00201419" w:rsidRDefault="00201419" w:rsidP="00201419">
      <w:pPr>
        <w:pStyle w:val="NoSpacing"/>
      </w:pPr>
    </w:p>
    <w:p w:rsidR="00201419" w:rsidRPr="00201419" w:rsidRDefault="00201419" w:rsidP="00201419">
      <w:pPr>
        <w:pStyle w:val="NoSpacing"/>
      </w:pPr>
      <w:r>
        <w:t>____________</w:t>
      </w:r>
      <w:r w:rsidRPr="00201419">
        <w:t>_________________________</w:t>
      </w:r>
      <w:r w:rsidRPr="00201419">
        <w:tab/>
      </w:r>
    </w:p>
    <w:p w:rsidR="00201419" w:rsidRPr="00201419" w:rsidRDefault="00201419" w:rsidP="00201419">
      <w:pPr>
        <w:pStyle w:val="NoSpacing"/>
      </w:pPr>
    </w:p>
    <w:p w:rsidR="00201419" w:rsidRPr="00201419" w:rsidRDefault="00201419" w:rsidP="00201419">
      <w:pPr>
        <w:pStyle w:val="NoSpacing"/>
      </w:pPr>
      <w:r>
        <w:t>____________</w:t>
      </w:r>
      <w:r w:rsidRPr="00201419">
        <w:t>_________________________</w:t>
      </w:r>
      <w:r w:rsidRPr="00201419">
        <w:tab/>
      </w:r>
    </w:p>
    <w:p w:rsidR="0022312D" w:rsidRDefault="0022312D" w:rsidP="00201419">
      <w:pPr>
        <w:pStyle w:val="NoSpacing"/>
      </w:pPr>
    </w:p>
    <w:p w:rsidR="00201419" w:rsidRPr="00201419" w:rsidRDefault="00201419" w:rsidP="00201419">
      <w:pPr>
        <w:pStyle w:val="NoSpacing"/>
        <w:jc w:val="center"/>
        <w:rPr>
          <w:sz w:val="28"/>
        </w:rPr>
      </w:pPr>
      <w:r w:rsidRPr="00201419">
        <w:rPr>
          <w:sz w:val="28"/>
        </w:rPr>
        <w:t>Approval Signatures:</w:t>
      </w:r>
    </w:p>
    <w:p w:rsidR="00201419" w:rsidRDefault="00201419" w:rsidP="00201419">
      <w:pPr>
        <w:pStyle w:val="NoSpacing"/>
      </w:pPr>
    </w:p>
    <w:p w:rsidR="00201419" w:rsidRDefault="00201419" w:rsidP="00201419">
      <w:pPr>
        <w:pStyle w:val="NoSpacing"/>
      </w:pPr>
      <w:r>
        <w:t>Parent/Guardian_______________________________________________</w:t>
      </w:r>
    </w:p>
    <w:p w:rsidR="00201419" w:rsidRDefault="00201419" w:rsidP="00201419">
      <w:pPr>
        <w:pStyle w:val="NoSpacing"/>
      </w:pPr>
    </w:p>
    <w:p w:rsidR="00201419" w:rsidRDefault="00201419" w:rsidP="00201419">
      <w:pPr>
        <w:pStyle w:val="NoSpacing"/>
      </w:pPr>
      <w:r>
        <w:t>Principal _____________________________________________________</w:t>
      </w:r>
    </w:p>
    <w:p w:rsidR="00201419" w:rsidRDefault="00201419" w:rsidP="00201419">
      <w:pPr>
        <w:pStyle w:val="NoSpacing"/>
      </w:pPr>
    </w:p>
    <w:p w:rsidR="00201419" w:rsidRPr="00201419" w:rsidRDefault="00201419" w:rsidP="00201419">
      <w:pPr>
        <w:pStyle w:val="NoSpacing"/>
      </w:pPr>
      <w:r>
        <w:t xml:space="preserve">All changes to this schedule must be approved by parent/s and high school principal. </w:t>
      </w:r>
    </w:p>
    <w:sectPr w:rsidR="00201419" w:rsidRPr="00201419" w:rsidSect="00D84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5713"/>
    <w:multiLevelType w:val="hybridMultilevel"/>
    <w:tmpl w:val="2420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46FE2"/>
    <w:multiLevelType w:val="hybridMultilevel"/>
    <w:tmpl w:val="DA0C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327D3"/>
    <w:multiLevelType w:val="hybridMultilevel"/>
    <w:tmpl w:val="F5BA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35BA"/>
    <w:multiLevelType w:val="hybridMultilevel"/>
    <w:tmpl w:val="DD52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D1251"/>
    <w:multiLevelType w:val="hybridMultilevel"/>
    <w:tmpl w:val="3BBA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85"/>
    <w:rsid w:val="000132CC"/>
    <w:rsid w:val="000965B3"/>
    <w:rsid w:val="00113E3E"/>
    <w:rsid w:val="001849EB"/>
    <w:rsid w:val="00193C52"/>
    <w:rsid w:val="00201419"/>
    <w:rsid w:val="0022312D"/>
    <w:rsid w:val="002366B7"/>
    <w:rsid w:val="0025775F"/>
    <w:rsid w:val="002918EF"/>
    <w:rsid w:val="002D767A"/>
    <w:rsid w:val="0030149F"/>
    <w:rsid w:val="0031019B"/>
    <w:rsid w:val="00321574"/>
    <w:rsid w:val="0032738C"/>
    <w:rsid w:val="00333076"/>
    <w:rsid w:val="00340094"/>
    <w:rsid w:val="003677A2"/>
    <w:rsid w:val="00391309"/>
    <w:rsid w:val="003F6B97"/>
    <w:rsid w:val="004115C9"/>
    <w:rsid w:val="00423C37"/>
    <w:rsid w:val="0045669A"/>
    <w:rsid w:val="00460247"/>
    <w:rsid w:val="00480D46"/>
    <w:rsid w:val="00524946"/>
    <w:rsid w:val="005922DF"/>
    <w:rsid w:val="005C54CB"/>
    <w:rsid w:val="005E45CA"/>
    <w:rsid w:val="00642FC0"/>
    <w:rsid w:val="00652E94"/>
    <w:rsid w:val="006636CE"/>
    <w:rsid w:val="00690F3C"/>
    <w:rsid w:val="006F043D"/>
    <w:rsid w:val="00723241"/>
    <w:rsid w:val="008209EB"/>
    <w:rsid w:val="008354C5"/>
    <w:rsid w:val="00870BB4"/>
    <w:rsid w:val="0088367D"/>
    <w:rsid w:val="008905C9"/>
    <w:rsid w:val="008A031C"/>
    <w:rsid w:val="008F7D57"/>
    <w:rsid w:val="00951B8E"/>
    <w:rsid w:val="009852AE"/>
    <w:rsid w:val="00A151AD"/>
    <w:rsid w:val="00A57DDE"/>
    <w:rsid w:val="00AD5D14"/>
    <w:rsid w:val="00AD5DB6"/>
    <w:rsid w:val="00B5027C"/>
    <w:rsid w:val="00C205C5"/>
    <w:rsid w:val="00CA0A83"/>
    <w:rsid w:val="00CA6356"/>
    <w:rsid w:val="00CE3685"/>
    <w:rsid w:val="00D55B49"/>
    <w:rsid w:val="00D6433B"/>
    <w:rsid w:val="00D84088"/>
    <w:rsid w:val="00DB7E3E"/>
    <w:rsid w:val="00E45AE7"/>
    <w:rsid w:val="00F206C8"/>
    <w:rsid w:val="00F51E60"/>
    <w:rsid w:val="00F5666F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ABC7"/>
  <w15:docId w15:val="{FB19B3A7-C997-4A50-87E0-71CC2FF4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avorite"/>
    <w:uiPriority w:val="1"/>
    <w:qFormat/>
    <w:rsid w:val="002577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41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0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hansenb</dc:creator>
  <cp:keywords/>
  <dc:description/>
  <cp:lastModifiedBy>Jessica Schmit</cp:lastModifiedBy>
  <cp:revision>5</cp:revision>
  <cp:lastPrinted>2020-05-04T20:32:00Z</cp:lastPrinted>
  <dcterms:created xsi:type="dcterms:W3CDTF">2020-05-06T19:46:00Z</dcterms:created>
  <dcterms:modified xsi:type="dcterms:W3CDTF">2020-05-07T22:12:00Z</dcterms:modified>
</cp:coreProperties>
</file>